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611" w:rsidRPr="00BB1B65" w:rsidRDefault="00736611" w:rsidP="00A87544">
      <w:pPr>
        <w:jc w:val="center"/>
        <w:rPr>
          <w:sz w:val="28"/>
          <w:szCs w:val="28"/>
        </w:rPr>
      </w:pPr>
      <w:r w:rsidRPr="00BB1B65">
        <w:rPr>
          <w:sz w:val="28"/>
          <w:szCs w:val="28"/>
        </w:rPr>
        <w:t>МИНОБРНАУКИ РОССИИ</w:t>
      </w:r>
    </w:p>
    <w:p w:rsidR="00736611" w:rsidRPr="00BB1B65" w:rsidRDefault="0073661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36611" w:rsidRPr="00BB1B65" w:rsidRDefault="00736611" w:rsidP="00A87544">
      <w:pPr>
        <w:jc w:val="center"/>
        <w:rPr>
          <w:b/>
          <w:sz w:val="28"/>
          <w:szCs w:val="28"/>
        </w:rPr>
      </w:pPr>
      <w:r w:rsidRPr="00BB1B65">
        <w:rPr>
          <w:b/>
          <w:sz w:val="28"/>
          <w:szCs w:val="28"/>
        </w:rPr>
        <w:t>«Гжельский государственный университет»</w:t>
      </w:r>
    </w:p>
    <w:p w:rsidR="00736611" w:rsidRPr="00BB1B65" w:rsidRDefault="00736611" w:rsidP="00A87544">
      <w:pPr>
        <w:jc w:val="center"/>
        <w:rPr>
          <w:sz w:val="28"/>
          <w:szCs w:val="28"/>
        </w:rPr>
      </w:pPr>
      <w:r w:rsidRPr="00BB1B65">
        <w:rPr>
          <w:sz w:val="28"/>
          <w:szCs w:val="28"/>
        </w:rPr>
        <w:t>(ГГУ)</w:t>
      </w:r>
    </w:p>
    <w:p w:rsidR="00736611" w:rsidRPr="00BB1B65" w:rsidRDefault="00736611" w:rsidP="00A87544">
      <w:pPr>
        <w:rPr>
          <w:sz w:val="28"/>
          <w:szCs w:val="28"/>
        </w:rPr>
      </w:pPr>
    </w:p>
    <w:p w:rsidR="00736611" w:rsidRPr="00BB1B65" w:rsidRDefault="00736611" w:rsidP="00A87544">
      <w:pPr>
        <w:pStyle w:val="Style15"/>
        <w:tabs>
          <w:tab w:val="left" w:leader="underscore" w:pos="9760"/>
        </w:tabs>
        <w:spacing w:line="360" w:lineRule="auto"/>
        <w:rPr>
          <w:rStyle w:val="FontStyle53"/>
          <w:bCs/>
          <w:sz w:val="28"/>
          <w:szCs w:val="28"/>
        </w:rPr>
      </w:pPr>
    </w:p>
    <w:p w:rsidR="00736611" w:rsidRPr="00BB1B65" w:rsidRDefault="00736611" w:rsidP="00A87544">
      <w:pPr>
        <w:pStyle w:val="Style15"/>
        <w:tabs>
          <w:tab w:val="left" w:leader="underscore" w:pos="9760"/>
        </w:tabs>
        <w:spacing w:line="360" w:lineRule="auto"/>
        <w:rPr>
          <w:rStyle w:val="FontStyle53"/>
          <w:bCs/>
          <w:sz w:val="28"/>
          <w:szCs w:val="28"/>
        </w:rPr>
      </w:pPr>
    </w:p>
    <w:p w:rsidR="00736611" w:rsidRPr="00BB1B65" w:rsidRDefault="00736611" w:rsidP="00A87544">
      <w:pPr>
        <w:pStyle w:val="Style15"/>
        <w:tabs>
          <w:tab w:val="left" w:leader="underscore" w:pos="9760"/>
        </w:tabs>
        <w:spacing w:line="360" w:lineRule="auto"/>
        <w:rPr>
          <w:rStyle w:val="FontStyle53"/>
          <w:bCs/>
          <w:sz w:val="28"/>
          <w:szCs w:val="28"/>
        </w:rPr>
      </w:pPr>
    </w:p>
    <w:p w:rsidR="00736611" w:rsidRPr="00BB1B65" w:rsidRDefault="0073661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736611" w:rsidRDefault="00736611" w:rsidP="00A87544">
      <w:pPr>
        <w:tabs>
          <w:tab w:val="left" w:pos="680"/>
          <w:tab w:val="left" w:pos="851"/>
          <w:tab w:val="left" w:pos="6240"/>
        </w:tabs>
        <w:rPr>
          <w:noProof/>
          <w:sz w:val="28"/>
          <w:szCs w:val="28"/>
        </w:rPr>
      </w:pPr>
      <w:r w:rsidRPr="00BB1B65">
        <w:rPr>
          <w:noProof/>
          <w:sz w:val="28"/>
          <w:szCs w:val="28"/>
        </w:rPr>
        <w:tab/>
      </w:r>
    </w:p>
    <w:p w:rsidR="00736611" w:rsidRDefault="00736611" w:rsidP="00A87544">
      <w:pPr>
        <w:tabs>
          <w:tab w:val="left" w:pos="680"/>
          <w:tab w:val="left" w:pos="851"/>
          <w:tab w:val="left" w:pos="6240"/>
        </w:tabs>
        <w:rPr>
          <w:noProof/>
          <w:sz w:val="28"/>
          <w:szCs w:val="28"/>
        </w:rPr>
      </w:pPr>
    </w:p>
    <w:p w:rsidR="00736611" w:rsidRPr="00BB1B65" w:rsidRDefault="00736611" w:rsidP="00A87544">
      <w:pPr>
        <w:tabs>
          <w:tab w:val="left" w:pos="680"/>
          <w:tab w:val="left" w:pos="851"/>
          <w:tab w:val="left" w:pos="6240"/>
        </w:tabs>
        <w:rPr>
          <w:noProof/>
          <w:sz w:val="28"/>
          <w:szCs w:val="28"/>
        </w:rPr>
      </w:pPr>
    </w:p>
    <w:p w:rsidR="00736611" w:rsidRPr="00BB1B65" w:rsidRDefault="00736611" w:rsidP="00A87544">
      <w:pPr>
        <w:tabs>
          <w:tab w:val="left" w:pos="680"/>
          <w:tab w:val="left" w:pos="851"/>
          <w:tab w:val="left" w:pos="6240"/>
        </w:tabs>
        <w:rPr>
          <w:noProof/>
          <w:sz w:val="28"/>
          <w:szCs w:val="28"/>
        </w:rPr>
      </w:pPr>
    </w:p>
    <w:p w:rsidR="00736611" w:rsidRPr="00BB1B65" w:rsidRDefault="00736611" w:rsidP="00A87544">
      <w:pPr>
        <w:tabs>
          <w:tab w:val="left" w:pos="680"/>
          <w:tab w:val="left" w:pos="851"/>
          <w:tab w:val="left" w:pos="6240"/>
        </w:tabs>
        <w:rPr>
          <w:sz w:val="28"/>
          <w:szCs w:val="28"/>
        </w:rPr>
      </w:pPr>
    </w:p>
    <w:p w:rsidR="00736611" w:rsidRPr="00BB1B65" w:rsidRDefault="00736611" w:rsidP="00A87544">
      <w:pPr>
        <w:pStyle w:val="Style11"/>
        <w:widowControl/>
        <w:rPr>
          <w:bCs/>
          <w:sz w:val="28"/>
          <w:szCs w:val="28"/>
          <w:u w:val="single"/>
        </w:rPr>
      </w:pPr>
      <w:r w:rsidRPr="00BB1B65">
        <w:rPr>
          <w:bCs/>
          <w:sz w:val="28"/>
          <w:szCs w:val="28"/>
          <w:u w:val="single"/>
        </w:rPr>
        <w:t>Рабочая программа дисциплины</w:t>
      </w:r>
    </w:p>
    <w:p w:rsidR="00736611" w:rsidRPr="00BB1B65" w:rsidRDefault="00736611" w:rsidP="00A87544">
      <w:pPr>
        <w:tabs>
          <w:tab w:val="left" w:pos="680"/>
          <w:tab w:val="left" w:pos="851"/>
        </w:tabs>
        <w:jc w:val="center"/>
        <w:rPr>
          <w:sz w:val="28"/>
          <w:szCs w:val="28"/>
        </w:rPr>
      </w:pPr>
    </w:p>
    <w:p w:rsidR="00736611" w:rsidRPr="00BB1B65" w:rsidRDefault="00736611" w:rsidP="00A87544">
      <w:pPr>
        <w:tabs>
          <w:tab w:val="left" w:pos="680"/>
          <w:tab w:val="left" w:pos="851"/>
        </w:tabs>
        <w:jc w:val="center"/>
        <w:rPr>
          <w:b/>
          <w:sz w:val="28"/>
          <w:szCs w:val="28"/>
        </w:rPr>
      </w:pPr>
      <w:r>
        <w:rPr>
          <w:b/>
          <w:sz w:val="28"/>
          <w:szCs w:val="28"/>
        </w:rPr>
        <w:t>Межкультурные коммуникации в туристской индустрии</w:t>
      </w:r>
    </w:p>
    <w:p w:rsidR="00736611" w:rsidRPr="00BB1B65" w:rsidRDefault="00736611" w:rsidP="00A87544">
      <w:pPr>
        <w:tabs>
          <w:tab w:val="left" w:pos="680"/>
          <w:tab w:val="left" w:pos="851"/>
        </w:tabs>
        <w:jc w:val="center"/>
        <w:rPr>
          <w:b/>
          <w:sz w:val="28"/>
          <w:szCs w:val="28"/>
        </w:rPr>
      </w:pPr>
    </w:p>
    <w:p w:rsidR="00736611" w:rsidRPr="00BB1B65" w:rsidRDefault="00736611" w:rsidP="00A87544">
      <w:pPr>
        <w:pStyle w:val="Style15"/>
        <w:tabs>
          <w:tab w:val="left" w:leader="underscore" w:pos="9856"/>
        </w:tabs>
        <w:ind w:firstLine="720"/>
        <w:rPr>
          <w:rStyle w:val="FontStyle53"/>
          <w:bCs/>
          <w:sz w:val="28"/>
          <w:szCs w:val="28"/>
        </w:rPr>
      </w:pPr>
    </w:p>
    <w:p w:rsidR="00736611" w:rsidRPr="00BB1B65" w:rsidRDefault="00736611" w:rsidP="00A87544">
      <w:pPr>
        <w:pStyle w:val="Style12"/>
        <w:spacing w:line="240" w:lineRule="auto"/>
        <w:ind w:firstLine="720"/>
        <w:jc w:val="center"/>
        <w:rPr>
          <w:rStyle w:val="FontStyle60"/>
          <w:sz w:val="28"/>
          <w:szCs w:val="28"/>
          <w:vertAlign w:val="superscript"/>
        </w:rPr>
      </w:pPr>
    </w:p>
    <w:p w:rsidR="00736611" w:rsidRPr="00BB1B65" w:rsidRDefault="00736611" w:rsidP="00A87544">
      <w:pPr>
        <w:pStyle w:val="Style12"/>
        <w:spacing w:line="240" w:lineRule="auto"/>
        <w:ind w:firstLine="720"/>
        <w:jc w:val="center"/>
        <w:rPr>
          <w:rStyle w:val="FontStyle60"/>
          <w:sz w:val="28"/>
          <w:szCs w:val="28"/>
          <w:vertAlign w:val="superscript"/>
        </w:rPr>
      </w:pPr>
    </w:p>
    <w:p w:rsidR="00736611" w:rsidRPr="00BB1B65" w:rsidRDefault="00736611" w:rsidP="00057CBB">
      <w:pPr>
        <w:pStyle w:val="Style12"/>
        <w:spacing w:line="240" w:lineRule="auto"/>
        <w:rPr>
          <w:rStyle w:val="FontStyle60"/>
          <w:sz w:val="28"/>
          <w:szCs w:val="28"/>
          <w:vertAlign w:val="superscript"/>
        </w:rPr>
      </w:pPr>
    </w:p>
    <w:p w:rsidR="00736611" w:rsidRPr="00BB1B65" w:rsidRDefault="007366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36611" w:rsidRPr="00BB1B65">
        <w:trPr>
          <w:trHeight w:val="409"/>
        </w:trPr>
        <w:tc>
          <w:tcPr>
            <w:tcW w:w="3646" w:type="dxa"/>
          </w:tcPr>
          <w:p w:rsidR="00736611" w:rsidRPr="00BB1B65" w:rsidRDefault="0073661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36611" w:rsidRPr="00BB1B65" w:rsidRDefault="00736611" w:rsidP="00A87544">
            <w:pPr>
              <w:rPr>
                <w:rStyle w:val="FontStyle53"/>
                <w:b w:val="0"/>
                <w:color w:val="000000"/>
                <w:sz w:val="28"/>
                <w:szCs w:val="28"/>
              </w:rPr>
            </w:pPr>
            <w:r>
              <w:rPr>
                <w:sz w:val="28"/>
                <w:szCs w:val="28"/>
              </w:rPr>
              <w:t>43.04.02Туризм</w:t>
            </w:r>
          </w:p>
        </w:tc>
      </w:tr>
      <w:tr w:rsidR="00736611" w:rsidRPr="00BB1B65">
        <w:trPr>
          <w:trHeight w:val="402"/>
        </w:trPr>
        <w:tc>
          <w:tcPr>
            <w:tcW w:w="3646" w:type="dxa"/>
          </w:tcPr>
          <w:p w:rsidR="006B10BE" w:rsidRDefault="006B10BE" w:rsidP="00A87544">
            <w:pPr>
              <w:pStyle w:val="Style15"/>
              <w:tabs>
                <w:tab w:val="left" w:leader="underscore" w:pos="9768"/>
              </w:tabs>
              <w:ind w:right="-5211"/>
              <w:jc w:val="left"/>
              <w:rPr>
                <w:rStyle w:val="FontStyle53"/>
                <w:b w:val="0"/>
                <w:bCs/>
                <w:i/>
                <w:sz w:val="28"/>
                <w:szCs w:val="28"/>
              </w:rPr>
            </w:pPr>
          </w:p>
          <w:p w:rsidR="00736611" w:rsidRPr="00BB1B65" w:rsidRDefault="0073661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B10BE" w:rsidRDefault="006B10BE" w:rsidP="006B10BE">
            <w:pPr>
              <w:keepNext/>
              <w:keepLines/>
              <w:ind w:left="-101" w:hanging="811"/>
              <w:jc w:val="center"/>
              <w:outlineLvl w:val="1"/>
              <w:rPr>
                <w:color w:val="000000"/>
                <w:sz w:val="28"/>
                <w:szCs w:val="28"/>
              </w:rPr>
            </w:pPr>
          </w:p>
          <w:p w:rsidR="00736611" w:rsidRPr="00C50119" w:rsidRDefault="00736611" w:rsidP="006B10BE">
            <w:pPr>
              <w:keepNext/>
              <w:keepLines/>
              <w:ind w:left="-101" w:hanging="811"/>
              <w:jc w:val="center"/>
              <w:outlineLvl w:val="1"/>
              <w:rPr>
                <w:rStyle w:val="FontStyle53"/>
                <w:b w:val="0"/>
                <w:color w:val="000000"/>
                <w:sz w:val="28"/>
                <w:szCs w:val="28"/>
              </w:rPr>
            </w:pPr>
            <w:r w:rsidRPr="00C50119">
              <w:rPr>
                <w:color w:val="000000"/>
                <w:sz w:val="28"/>
                <w:szCs w:val="28"/>
              </w:rPr>
              <w:t>Организ</w:t>
            </w:r>
            <w:r>
              <w:rPr>
                <w:color w:val="000000"/>
                <w:sz w:val="28"/>
                <w:szCs w:val="28"/>
              </w:rPr>
              <w:t>ационно-управленческая и научно-</w:t>
            </w:r>
            <w:r w:rsidRPr="00C50119">
              <w:rPr>
                <w:color w:val="000000"/>
                <w:sz w:val="28"/>
                <w:szCs w:val="28"/>
              </w:rPr>
              <w:t>исследовательская деятельность в сфере туризма</w:t>
            </w:r>
          </w:p>
        </w:tc>
      </w:tr>
      <w:tr w:rsidR="00736611" w:rsidRPr="00BB1B65">
        <w:tc>
          <w:tcPr>
            <w:tcW w:w="3646" w:type="dxa"/>
          </w:tcPr>
          <w:p w:rsidR="00736611" w:rsidRPr="00BB1B65" w:rsidRDefault="007366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36611" w:rsidRPr="00BB1B65" w:rsidRDefault="00736611" w:rsidP="00A87544">
            <w:pPr>
              <w:pStyle w:val="Style15"/>
              <w:tabs>
                <w:tab w:val="left" w:leader="underscore" w:pos="9768"/>
              </w:tabs>
              <w:jc w:val="center"/>
              <w:rPr>
                <w:rStyle w:val="FontStyle53"/>
                <w:b w:val="0"/>
                <w:bCs/>
                <w:sz w:val="28"/>
                <w:szCs w:val="28"/>
              </w:rPr>
            </w:pPr>
          </w:p>
        </w:tc>
      </w:tr>
      <w:tr w:rsidR="00736611" w:rsidRPr="00BB1B65">
        <w:tc>
          <w:tcPr>
            <w:tcW w:w="3646" w:type="dxa"/>
          </w:tcPr>
          <w:p w:rsidR="00736611" w:rsidRPr="00BB1B65" w:rsidRDefault="0073661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36611" w:rsidRPr="00BB1B65" w:rsidRDefault="00736611"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36611" w:rsidRPr="00BB1B65" w:rsidRDefault="00736611" w:rsidP="00A87544">
      <w:pPr>
        <w:pStyle w:val="Style15"/>
        <w:tabs>
          <w:tab w:val="left" w:leader="underscore" w:pos="9768"/>
        </w:tabs>
        <w:jc w:val="center"/>
        <w:rPr>
          <w:rStyle w:val="FontStyle53"/>
          <w:bCs/>
          <w:sz w:val="28"/>
          <w:szCs w:val="28"/>
        </w:rPr>
      </w:pPr>
    </w:p>
    <w:p w:rsidR="00736611" w:rsidRPr="00BB1B65" w:rsidRDefault="00736611" w:rsidP="00A87544">
      <w:pPr>
        <w:pStyle w:val="Style15"/>
        <w:tabs>
          <w:tab w:val="left" w:leader="underscore" w:pos="9768"/>
        </w:tabs>
        <w:jc w:val="center"/>
        <w:rPr>
          <w:rStyle w:val="FontStyle53"/>
          <w:bCs/>
          <w:sz w:val="28"/>
          <w:szCs w:val="28"/>
        </w:rPr>
      </w:pPr>
    </w:p>
    <w:p w:rsidR="00736611" w:rsidRPr="00BB1B65" w:rsidRDefault="00736611" w:rsidP="00A37369">
      <w:pPr>
        <w:pStyle w:val="Style15"/>
        <w:tabs>
          <w:tab w:val="left" w:leader="underscore" w:pos="9768"/>
        </w:tabs>
        <w:rPr>
          <w:rStyle w:val="FontStyle53"/>
          <w:bCs/>
          <w:sz w:val="28"/>
          <w:szCs w:val="28"/>
        </w:rPr>
      </w:pPr>
    </w:p>
    <w:p w:rsidR="00736611" w:rsidRDefault="00736611" w:rsidP="00A87544">
      <w:pPr>
        <w:pStyle w:val="Style15"/>
        <w:tabs>
          <w:tab w:val="left" w:leader="underscore" w:pos="9768"/>
        </w:tabs>
        <w:rPr>
          <w:rStyle w:val="FontStyle53"/>
          <w:bCs/>
          <w:sz w:val="28"/>
          <w:szCs w:val="28"/>
        </w:rPr>
      </w:pPr>
    </w:p>
    <w:p w:rsidR="006B10BE" w:rsidRDefault="006B10BE" w:rsidP="00A87544">
      <w:pPr>
        <w:pStyle w:val="Style15"/>
        <w:tabs>
          <w:tab w:val="left" w:leader="underscore" w:pos="9768"/>
        </w:tabs>
        <w:rPr>
          <w:rStyle w:val="FontStyle53"/>
          <w:bCs/>
          <w:sz w:val="28"/>
          <w:szCs w:val="28"/>
        </w:rPr>
      </w:pPr>
    </w:p>
    <w:p w:rsidR="0086792C" w:rsidRDefault="0086792C" w:rsidP="00A87544">
      <w:pPr>
        <w:pStyle w:val="Style15"/>
        <w:tabs>
          <w:tab w:val="left" w:leader="underscore" w:pos="9768"/>
        </w:tabs>
        <w:rPr>
          <w:rStyle w:val="FontStyle53"/>
          <w:bCs/>
          <w:sz w:val="28"/>
          <w:szCs w:val="28"/>
        </w:rPr>
      </w:pPr>
    </w:p>
    <w:p w:rsidR="0086792C" w:rsidRDefault="0086792C" w:rsidP="00A87544">
      <w:pPr>
        <w:pStyle w:val="Style15"/>
        <w:tabs>
          <w:tab w:val="left" w:leader="underscore" w:pos="9768"/>
        </w:tabs>
        <w:rPr>
          <w:rStyle w:val="FontStyle53"/>
          <w:bCs/>
          <w:sz w:val="28"/>
          <w:szCs w:val="28"/>
        </w:rPr>
      </w:pPr>
    </w:p>
    <w:p w:rsidR="006B10BE" w:rsidRPr="00BB1B65" w:rsidRDefault="006B10BE" w:rsidP="00A87544">
      <w:pPr>
        <w:pStyle w:val="Style15"/>
        <w:tabs>
          <w:tab w:val="left" w:leader="underscore" w:pos="9768"/>
        </w:tabs>
        <w:rPr>
          <w:rStyle w:val="FontStyle53"/>
          <w:bCs/>
          <w:sz w:val="28"/>
          <w:szCs w:val="28"/>
        </w:rPr>
      </w:pPr>
    </w:p>
    <w:p w:rsidR="00736611" w:rsidRPr="00BB1B65" w:rsidRDefault="0073661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36611" w:rsidRPr="00DC11F5" w:rsidRDefault="0086792C" w:rsidP="00A87544">
      <w:pPr>
        <w:pStyle w:val="Style15"/>
        <w:tabs>
          <w:tab w:val="left" w:leader="underscore" w:pos="9768"/>
        </w:tabs>
        <w:jc w:val="center"/>
        <w:rPr>
          <w:rStyle w:val="FontStyle53"/>
          <w:b w:val="0"/>
          <w:bCs/>
          <w:sz w:val="24"/>
        </w:rPr>
      </w:pPr>
      <w:r>
        <w:rPr>
          <w:rStyle w:val="FontStyle53"/>
          <w:b w:val="0"/>
          <w:bCs/>
          <w:sz w:val="24"/>
        </w:rPr>
        <w:br w:type="page"/>
      </w:r>
    </w:p>
    <w:p w:rsidR="00736611" w:rsidRDefault="00736611" w:rsidP="006B10BE">
      <w:pPr>
        <w:tabs>
          <w:tab w:val="left" w:pos="680"/>
          <w:tab w:val="left" w:pos="851"/>
        </w:tabs>
        <w:jc w:val="both"/>
      </w:pPr>
      <w:r w:rsidRPr="00DC11F5">
        <w:tab/>
        <w:t>Рабочая программа дисциплины «</w:t>
      </w:r>
      <w:r>
        <w:t>Межкультурные коммуникации в туристской индустрии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w:t>
      </w:r>
      <w:r>
        <w:rPr>
          <w:color w:val="000000"/>
        </w:rPr>
        <w:t>Туризм</w:t>
      </w:r>
      <w:r w:rsidRPr="00DC11F5">
        <w:t>.</w:t>
      </w:r>
    </w:p>
    <w:p w:rsidR="00736611" w:rsidRPr="00DC11F5" w:rsidRDefault="00736611" w:rsidP="006B10BE">
      <w:pPr>
        <w:ind w:firstLine="709"/>
        <w:jc w:val="both"/>
      </w:pPr>
      <w:r>
        <w:t xml:space="preserve">Дисциплина относится к обязательной части Блока 1 «Дисциплины (модули)» </w:t>
      </w:r>
      <w:r w:rsidRPr="00DC11F5">
        <w:t xml:space="preserve">учебного плана. </w:t>
      </w:r>
    </w:p>
    <w:p w:rsidR="00736611" w:rsidRPr="00DD192C" w:rsidRDefault="00736611" w:rsidP="006B10B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36611" w:rsidRDefault="00736611" w:rsidP="006B10B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6611" w:rsidRPr="00DC11F5" w:rsidRDefault="0086792C" w:rsidP="00D00133">
      <w:pPr>
        <w:autoSpaceDE w:val="0"/>
        <w:autoSpaceDN w:val="0"/>
        <w:adjustRightInd w:val="0"/>
      </w:pPr>
      <w:r>
        <w:br w:type="page"/>
      </w:r>
    </w:p>
    <w:p w:rsidR="00736611" w:rsidRPr="00A37369" w:rsidRDefault="0073661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36611" w:rsidRPr="00A37369" w:rsidRDefault="00736611" w:rsidP="00BF5ABF">
      <w:pPr>
        <w:tabs>
          <w:tab w:val="left" w:pos="6131"/>
        </w:tabs>
        <w:autoSpaceDE w:val="0"/>
        <w:autoSpaceDN w:val="0"/>
        <w:adjustRightInd w:val="0"/>
        <w:jc w:val="both"/>
        <w:rPr>
          <w:b/>
          <w:bCs/>
          <w:i/>
          <w:iCs/>
        </w:rPr>
      </w:pPr>
    </w:p>
    <w:p w:rsidR="00736611" w:rsidRPr="00A37369" w:rsidRDefault="0073661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36611" w:rsidRPr="00A37369" w:rsidTr="00BF5ABF">
        <w:tc>
          <w:tcPr>
            <w:tcW w:w="2158" w:type="dxa"/>
          </w:tcPr>
          <w:p w:rsidR="00736611" w:rsidRPr="00A37369" w:rsidRDefault="00736611" w:rsidP="00F92B2D">
            <w:pPr>
              <w:jc w:val="center"/>
              <w:rPr>
                <w:b/>
              </w:rPr>
            </w:pPr>
            <w:r w:rsidRPr="00A37369">
              <w:rPr>
                <w:b/>
              </w:rPr>
              <w:t>Компетенция</w:t>
            </w:r>
          </w:p>
        </w:tc>
        <w:tc>
          <w:tcPr>
            <w:tcW w:w="3827" w:type="dxa"/>
          </w:tcPr>
          <w:p w:rsidR="00736611" w:rsidRPr="00A37369" w:rsidRDefault="00736611" w:rsidP="0072057D">
            <w:pPr>
              <w:jc w:val="center"/>
              <w:rPr>
                <w:b/>
              </w:rPr>
            </w:pPr>
            <w:r w:rsidRPr="00A37369">
              <w:rPr>
                <w:b/>
              </w:rPr>
              <w:t>Индикаторы достижения компетенций</w:t>
            </w:r>
          </w:p>
        </w:tc>
        <w:tc>
          <w:tcPr>
            <w:tcW w:w="3827" w:type="dxa"/>
          </w:tcPr>
          <w:p w:rsidR="00736611" w:rsidRPr="00A37369" w:rsidRDefault="00736611" w:rsidP="00F92B2D">
            <w:pPr>
              <w:jc w:val="both"/>
              <w:rPr>
                <w:b/>
              </w:rPr>
            </w:pPr>
            <w:r w:rsidRPr="00A37369">
              <w:rPr>
                <w:b/>
              </w:rPr>
              <w:t>Планируемые результаты обучения по дисциплине</w:t>
            </w:r>
          </w:p>
        </w:tc>
      </w:tr>
      <w:tr w:rsidR="00736611" w:rsidRPr="00A37369" w:rsidTr="00BF5ABF">
        <w:trPr>
          <w:trHeight w:val="416"/>
        </w:trPr>
        <w:tc>
          <w:tcPr>
            <w:tcW w:w="2158" w:type="dxa"/>
          </w:tcPr>
          <w:p w:rsidR="00736611" w:rsidRPr="001B2EEA" w:rsidRDefault="00736611" w:rsidP="001B2EEA">
            <w:pPr>
              <w:autoSpaceDE w:val="0"/>
              <w:autoSpaceDN w:val="0"/>
              <w:adjustRightInd w:val="0"/>
              <w:rPr>
                <w:lang w:eastAsia="en-US"/>
              </w:rPr>
            </w:pPr>
            <w:r>
              <w:t>УК-5</w:t>
            </w:r>
            <w:r w:rsidRPr="001B2EEA">
              <w:rPr>
                <w:lang w:eastAsia="en-US"/>
              </w:rPr>
              <w:t>. Способен анализировать и</w:t>
            </w:r>
          </w:p>
          <w:p w:rsidR="00736611" w:rsidRPr="001B2EEA" w:rsidRDefault="00736611" w:rsidP="001B2EEA">
            <w:pPr>
              <w:autoSpaceDE w:val="0"/>
              <w:autoSpaceDN w:val="0"/>
              <w:adjustRightInd w:val="0"/>
              <w:rPr>
                <w:lang w:eastAsia="en-US"/>
              </w:rPr>
            </w:pPr>
            <w:r w:rsidRPr="001B2EEA">
              <w:rPr>
                <w:lang w:eastAsia="en-US"/>
              </w:rPr>
              <w:t>учитывать разнообразие культур в</w:t>
            </w:r>
          </w:p>
          <w:p w:rsidR="00736611" w:rsidRPr="001B2EEA" w:rsidRDefault="00736611" w:rsidP="001B2EEA">
            <w:pPr>
              <w:autoSpaceDE w:val="0"/>
              <w:autoSpaceDN w:val="0"/>
              <w:adjustRightInd w:val="0"/>
              <w:rPr>
                <w:lang w:eastAsia="en-US"/>
              </w:rPr>
            </w:pPr>
            <w:r w:rsidRPr="001B2EEA">
              <w:rPr>
                <w:lang w:eastAsia="en-US"/>
              </w:rPr>
              <w:t>процессе межкультурного</w:t>
            </w:r>
          </w:p>
          <w:p w:rsidR="00736611" w:rsidRPr="00A37369" w:rsidRDefault="00736611" w:rsidP="001B2EEA">
            <w:pPr>
              <w:autoSpaceDE w:val="0"/>
              <w:autoSpaceDN w:val="0"/>
              <w:adjustRightInd w:val="0"/>
            </w:pPr>
            <w:r w:rsidRPr="001B2EEA">
              <w:rPr>
                <w:lang w:eastAsia="en-US"/>
              </w:rPr>
              <w:t>взаимодействия</w:t>
            </w:r>
          </w:p>
          <w:p w:rsidR="00736611" w:rsidRPr="00A37369" w:rsidRDefault="00736611" w:rsidP="00BF5ABF"/>
        </w:tc>
        <w:tc>
          <w:tcPr>
            <w:tcW w:w="3827" w:type="dxa"/>
          </w:tcPr>
          <w:p w:rsidR="00736611" w:rsidRPr="001B2EEA" w:rsidRDefault="00736611" w:rsidP="001B2EEA">
            <w:pPr>
              <w:autoSpaceDE w:val="0"/>
              <w:autoSpaceDN w:val="0"/>
              <w:adjustRightInd w:val="0"/>
              <w:jc w:val="both"/>
              <w:rPr>
                <w:lang w:eastAsia="en-US"/>
              </w:rPr>
            </w:pPr>
            <w:r w:rsidRPr="001B2EEA">
              <w:rPr>
                <w:lang w:eastAsia="en-US"/>
              </w:rPr>
              <w:t>УК-5.1.</w:t>
            </w:r>
          </w:p>
          <w:p w:rsidR="00736611" w:rsidRPr="001B2EEA" w:rsidRDefault="00736611" w:rsidP="001B2EEA">
            <w:pPr>
              <w:autoSpaceDE w:val="0"/>
              <w:autoSpaceDN w:val="0"/>
              <w:adjustRightInd w:val="0"/>
              <w:jc w:val="both"/>
              <w:rPr>
                <w:lang w:eastAsia="en-US"/>
              </w:rPr>
            </w:pPr>
            <w:r w:rsidRPr="001B2EEA">
              <w:rPr>
                <w:lang w:eastAsia="en-US"/>
              </w:rPr>
              <w:t>Знает теорию и технологии межкультурного взаимодействия.</w:t>
            </w:r>
          </w:p>
          <w:p w:rsidR="00736611" w:rsidRPr="001B2EEA" w:rsidRDefault="00736611" w:rsidP="001B2EEA">
            <w:pPr>
              <w:autoSpaceDE w:val="0"/>
              <w:autoSpaceDN w:val="0"/>
              <w:adjustRightInd w:val="0"/>
              <w:jc w:val="both"/>
              <w:rPr>
                <w:lang w:eastAsia="en-US"/>
              </w:rPr>
            </w:pPr>
            <w:r w:rsidRPr="001B2EEA">
              <w:rPr>
                <w:lang w:eastAsia="en-US"/>
              </w:rPr>
              <w:t>УК-5.2.</w:t>
            </w:r>
          </w:p>
          <w:p w:rsidR="00736611" w:rsidRPr="001B2EEA" w:rsidRDefault="00736611" w:rsidP="001B2EEA">
            <w:pPr>
              <w:autoSpaceDE w:val="0"/>
              <w:autoSpaceDN w:val="0"/>
              <w:adjustRightInd w:val="0"/>
              <w:jc w:val="both"/>
              <w:rPr>
                <w:lang w:eastAsia="en-US"/>
              </w:rPr>
            </w:pPr>
            <w:r w:rsidRPr="001B2EEA">
              <w:rPr>
                <w:lang w:eastAsia="en-US"/>
              </w:rPr>
              <w:t>Умеет применять технологии межкультурного взаимодействия.</w:t>
            </w:r>
          </w:p>
          <w:p w:rsidR="00736611" w:rsidRPr="001B2EEA" w:rsidRDefault="00736611" w:rsidP="001B2EEA">
            <w:pPr>
              <w:autoSpaceDE w:val="0"/>
              <w:autoSpaceDN w:val="0"/>
              <w:adjustRightInd w:val="0"/>
              <w:jc w:val="both"/>
              <w:rPr>
                <w:lang w:eastAsia="en-US"/>
              </w:rPr>
            </w:pPr>
            <w:r w:rsidRPr="001B2EEA">
              <w:rPr>
                <w:lang w:eastAsia="en-US"/>
              </w:rPr>
              <w:t>УК-5.3.</w:t>
            </w:r>
          </w:p>
          <w:p w:rsidR="00736611" w:rsidRPr="00A37369" w:rsidRDefault="00736611" w:rsidP="001B2EEA">
            <w:pPr>
              <w:autoSpaceDE w:val="0"/>
              <w:autoSpaceDN w:val="0"/>
              <w:adjustRightInd w:val="0"/>
            </w:pPr>
            <w:r w:rsidRPr="001B2EEA">
              <w:rPr>
                <w:lang w:eastAsia="en-US"/>
              </w:rPr>
              <w:t>Владеет технологией межкультурного взаимодействия.</w:t>
            </w:r>
          </w:p>
          <w:p w:rsidR="00736611" w:rsidRPr="00A37369" w:rsidRDefault="00736611" w:rsidP="001B2EEA"/>
        </w:tc>
        <w:tc>
          <w:tcPr>
            <w:tcW w:w="3827" w:type="dxa"/>
          </w:tcPr>
          <w:p w:rsidR="00736611" w:rsidRPr="00A37369" w:rsidRDefault="00736611" w:rsidP="00BF5ABF">
            <w:r w:rsidRPr="00A37369">
              <w:t>Знать:</w:t>
            </w:r>
          </w:p>
          <w:p w:rsidR="00736611" w:rsidRPr="00A37369" w:rsidRDefault="00736611" w:rsidP="00BF5ABF">
            <w:r>
              <w:t>- теорию и технологии межкультурного взаимодействия.</w:t>
            </w:r>
          </w:p>
          <w:p w:rsidR="00736611" w:rsidRDefault="00736611" w:rsidP="001B2EEA">
            <w:pPr>
              <w:autoSpaceDE w:val="0"/>
              <w:autoSpaceDN w:val="0"/>
              <w:adjustRightInd w:val="0"/>
              <w:jc w:val="both"/>
              <w:rPr>
                <w:lang w:eastAsia="en-US"/>
              </w:rPr>
            </w:pPr>
            <w:r w:rsidRPr="00A37369">
              <w:t>Уметь:</w:t>
            </w:r>
          </w:p>
          <w:p w:rsidR="00736611" w:rsidRPr="001B2EEA" w:rsidRDefault="00736611" w:rsidP="001B2EEA">
            <w:pPr>
              <w:autoSpaceDE w:val="0"/>
              <w:autoSpaceDN w:val="0"/>
              <w:adjustRightInd w:val="0"/>
              <w:rPr>
                <w:lang w:eastAsia="en-US"/>
              </w:rPr>
            </w:pPr>
            <w:r>
              <w:rPr>
                <w:lang w:eastAsia="en-US"/>
              </w:rPr>
              <w:t xml:space="preserve">- применять </w:t>
            </w:r>
            <w:r w:rsidRPr="001B2EEA">
              <w:rPr>
                <w:lang w:eastAsia="en-US"/>
              </w:rPr>
              <w:t>технологии межкультурного взаимодействия.</w:t>
            </w:r>
          </w:p>
          <w:p w:rsidR="00736611" w:rsidRDefault="00736611" w:rsidP="001B2EEA">
            <w:pPr>
              <w:autoSpaceDE w:val="0"/>
              <w:autoSpaceDN w:val="0"/>
              <w:adjustRightInd w:val="0"/>
              <w:jc w:val="both"/>
              <w:rPr>
                <w:lang w:eastAsia="en-US"/>
              </w:rPr>
            </w:pPr>
            <w:r w:rsidRPr="00A37369">
              <w:t>Владеть:</w:t>
            </w:r>
          </w:p>
          <w:p w:rsidR="00736611" w:rsidRPr="001B2EEA" w:rsidRDefault="00736611" w:rsidP="001B2EEA">
            <w:pPr>
              <w:autoSpaceDE w:val="0"/>
              <w:autoSpaceDN w:val="0"/>
              <w:adjustRightInd w:val="0"/>
              <w:jc w:val="both"/>
              <w:rPr>
                <w:lang w:eastAsia="en-US"/>
              </w:rPr>
            </w:pPr>
            <w:r>
              <w:rPr>
                <w:lang w:eastAsia="en-US"/>
              </w:rPr>
              <w:t>-технологией</w:t>
            </w:r>
            <w:r w:rsidRPr="001B2EEA">
              <w:rPr>
                <w:lang w:eastAsia="en-US"/>
              </w:rPr>
              <w:t xml:space="preserve"> межкультурного взаимодействия.</w:t>
            </w:r>
          </w:p>
          <w:p w:rsidR="00736611" w:rsidRPr="00A37369" w:rsidRDefault="00736611" w:rsidP="00BF5ABF">
            <w:pPr>
              <w:autoSpaceDE w:val="0"/>
              <w:autoSpaceDN w:val="0"/>
              <w:adjustRightInd w:val="0"/>
              <w:jc w:val="both"/>
              <w:rPr>
                <w:b/>
                <w:bCs/>
              </w:rPr>
            </w:pPr>
          </w:p>
        </w:tc>
      </w:tr>
    </w:tbl>
    <w:p w:rsidR="00736611" w:rsidRPr="00DC11F5" w:rsidRDefault="00736611" w:rsidP="00E67765">
      <w:pPr>
        <w:tabs>
          <w:tab w:val="left" w:pos="6131"/>
        </w:tabs>
        <w:autoSpaceDE w:val="0"/>
        <w:autoSpaceDN w:val="0"/>
        <w:adjustRightInd w:val="0"/>
        <w:ind w:left="142"/>
        <w:jc w:val="both"/>
        <w:rPr>
          <w:b/>
          <w:bCs/>
          <w:i/>
          <w:iCs/>
        </w:rPr>
      </w:pPr>
    </w:p>
    <w:p w:rsidR="00736611" w:rsidRPr="00DC11F5" w:rsidRDefault="0073661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36611" w:rsidRPr="00DC11F5" w:rsidRDefault="00736611" w:rsidP="001B2EEA">
      <w:pPr>
        <w:autoSpaceDE w:val="0"/>
        <w:autoSpaceDN w:val="0"/>
        <w:adjustRightInd w:val="0"/>
      </w:pPr>
      <w:r w:rsidRPr="00DC11F5">
        <w:t xml:space="preserve">Дисциплина относится к </w:t>
      </w:r>
      <w:r>
        <w:t>обязательной части Блока 1 «Дисциплины (модули)учебного плана</w:t>
      </w:r>
      <w:r w:rsidRPr="001B2EEA">
        <w:rPr>
          <w:lang w:eastAsia="en-US"/>
        </w:rPr>
        <w:t xml:space="preserve">. </w:t>
      </w:r>
    </w:p>
    <w:p w:rsidR="00736611" w:rsidRDefault="00736611" w:rsidP="00C32B84">
      <w:pPr>
        <w:pStyle w:val="3"/>
        <w:shd w:val="clear" w:color="auto" w:fill="auto"/>
        <w:spacing w:line="240" w:lineRule="auto"/>
        <w:ind w:firstLine="142"/>
        <w:jc w:val="both"/>
        <w:rPr>
          <w:sz w:val="24"/>
          <w:szCs w:val="24"/>
        </w:rPr>
      </w:pPr>
    </w:p>
    <w:p w:rsidR="00736611" w:rsidRPr="00DC11F5" w:rsidRDefault="00736611" w:rsidP="00C32B8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36611" w:rsidRPr="00DC11F5" w:rsidRDefault="0073661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36611" w:rsidRPr="00DC11F5" w:rsidTr="00637074">
        <w:tc>
          <w:tcPr>
            <w:tcW w:w="1967" w:type="dxa"/>
          </w:tcPr>
          <w:p w:rsidR="00736611" w:rsidRPr="00DC11F5" w:rsidRDefault="00736611" w:rsidP="00637074">
            <w:pPr>
              <w:suppressAutoHyphens/>
              <w:jc w:val="both"/>
            </w:pPr>
            <w:r w:rsidRPr="00DC11F5">
              <w:t>Код компетенции</w:t>
            </w:r>
          </w:p>
        </w:tc>
        <w:tc>
          <w:tcPr>
            <w:tcW w:w="2394" w:type="dxa"/>
          </w:tcPr>
          <w:p w:rsidR="00736611" w:rsidRPr="00DC11F5" w:rsidRDefault="00736611" w:rsidP="00637074">
            <w:pPr>
              <w:suppressAutoHyphens/>
              <w:jc w:val="both"/>
            </w:pPr>
            <w:r w:rsidRPr="00DC11F5">
              <w:t>Предшествующие дисциплины</w:t>
            </w:r>
          </w:p>
        </w:tc>
        <w:tc>
          <w:tcPr>
            <w:tcW w:w="2835" w:type="dxa"/>
          </w:tcPr>
          <w:p w:rsidR="00736611" w:rsidRPr="00DC11F5" w:rsidRDefault="00736611" w:rsidP="00637074">
            <w:pPr>
              <w:suppressAutoHyphens/>
              <w:jc w:val="both"/>
            </w:pPr>
            <w:r w:rsidRPr="00DC11F5">
              <w:t>Параллельно осваиваемые</w:t>
            </w:r>
          </w:p>
        </w:tc>
        <w:tc>
          <w:tcPr>
            <w:tcW w:w="2835" w:type="dxa"/>
          </w:tcPr>
          <w:p w:rsidR="00736611" w:rsidRPr="00DC11F5" w:rsidRDefault="00736611" w:rsidP="00637074">
            <w:pPr>
              <w:suppressAutoHyphens/>
              <w:jc w:val="both"/>
            </w:pPr>
            <w:r w:rsidRPr="00DC11F5">
              <w:t>Последующие дисциплины</w:t>
            </w:r>
          </w:p>
        </w:tc>
      </w:tr>
      <w:tr w:rsidR="00736611" w:rsidRPr="00DC11F5" w:rsidTr="00637074">
        <w:tc>
          <w:tcPr>
            <w:tcW w:w="1967" w:type="dxa"/>
          </w:tcPr>
          <w:p w:rsidR="00736611" w:rsidRPr="00DC11F5" w:rsidRDefault="00736611" w:rsidP="00637074">
            <w:pPr>
              <w:suppressAutoHyphens/>
              <w:jc w:val="both"/>
            </w:pPr>
            <w:r w:rsidRPr="00DC11F5">
              <w:t>УК-</w:t>
            </w:r>
            <w:r>
              <w:t>5</w:t>
            </w:r>
          </w:p>
        </w:tc>
        <w:tc>
          <w:tcPr>
            <w:tcW w:w="2394" w:type="dxa"/>
          </w:tcPr>
          <w:p w:rsidR="00736611" w:rsidRPr="009658B9" w:rsidRDefault="00736611" w:rsidP="00637074">
            <w:pPr>
              <w:suppressAutoHyphens/>
              <w:jc w:val="both"/>
            </w:pPr>
            <w:r>
              <w:t>-</w:t>
            </w:r>
          </w:p>
        </w:tc>
        <w:tc>
          <w:tcPr>
            <w:tcW w:w="2835" w:type="dxa"/>
          </w:tcPr>
          <w:p w:rsidR="00736611" w:rsidRPr="00DC11F5" w:rsidRDefault="00736611" w:rsidP="00637074">
            <w:pPr>
              <w:suppressAutoHyphens/>
              <w:jc w:val="both"/>
            </w:pPr>
            <w:r>
              <w:t>-</w:t>
            </w:r>
          </w:p>
        </w:tc>
        <w:tc>
          <w:tcPr>
            <w:tcW w:w="2835" w:type="dxa"/>
          </w:tcPr>
          <w:p w:rsidR="00736611" w:rsidRPr="00DC11F5" w:rsidRDefault="00736611" w:rsidP="00637074">
            <w:pPr>
              <w:suppressAutoHyphens/>
              <w:jc w:val="both"/>
            </w:pPr>
            <w:r>
              <w:t>-</w:t>
            </w:r>
          </w:p>
        </w:tc>
      </w:tr>
    </w:tbl>
    <w:p w:rsidR="00736611" w:rsidRPr="00DC11F5" w:rsidRDefault="0073661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36611" w:rsidRPr="00DC11F5" w:rsidRDefault="00736611" w:rsidP="00E8101E">
      <w:pPr>
        <w:suppressAutoHyphens/>
        <w:ind w:firstLine="709"/>
        <w:jc w:val="both"/>
        <w:rPr>
          <w:highlight w:val="yellow"/>
        </w:rPr>
      </w:pPr>
    </w:p>
    <w:p w:rsidR="00736611" w:rsidRPr="00DC11F5" w:rsidRDefault="00736611" w:rsidP="00034A75">
      <w:pPr>
        <w:pStyle w:val="a3"/>
        <w:numPr>
          <w:ilvl w:val="0"/>
          <w:numId w:val="2"/>
        </w:numPr>
        <w:jc w:val="both"/>
        <w:rPr>
          <w:b/>
          <w:i/>
        </w:rPr>
      </w:pPr>
      <w:r w:rsidRPr="00DC11F5">
        <w:rPr>
          <w:b/>
          <w:i/>
        </w:rPr>
        <w:t>Объем дисциплины</w:t>
      </w:r>
    </w:p>
    <w:p w:rsidR="00736611" w:rsidRPr="00DC11F5" w:rsidRDefault="00736611" w:rsidP="001C5440">
      <w:pPr>
        <w:pStyle w:val="a3"/>
        <w:jc w:val="both"/>
        <w:rPr>
          <w:b/>
          <w:i/>
        </w:rPr>
      </w:pPr>
    </w:p>
    <w:tbl>
      <w:tblPr>
        <w:tblW w:w="8647" w:type="dxa"/>
        <w:tblInd w:w="108" w:type="dxa"/>
        <w:tblLayout w:type="fixed"/>
        <w:tblLook w:val="0000" w:firstRow="0" w:lastRow="0" w:firstColumn="0" w:lastColumn="0" w:noHBand="0" w:noVBand="0"/>
      </w:tblPr>
      <w:tblGrid>
        <w:gridCol w:w="250"/>
        <w:gridCol w:w="5870"/>
        <w:gridCol w:w="1251"/>
        <w:gridCol w:w="1276"/>
      </w:tblGrid>
      <w:tr w:rsidR="006B10BE" w:rsidRPr="00DC11F5" w:rsidTr="006B10B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b/>
                <w:bCs/>
                <w:i/>
                <w:iCs/>
              </w:rPr>
              <w:t>Формы обучения</w:t>
            </w:r>
          </w:p>
        </w:tc>
      </w:tr>
      <w:tr w:rsidR="006B10BE" w:rsidRPr="00DC11F5" w:rsidTr="006B10B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b/>
                <w:bCs/>
                <w:i/>
                <w:iCs/>
              </w:rPr>
              <w:t>Заочная</w:t>
            </w:r>
          </w:p>
        </w:tc>
      </w:tr>
      <w:tr w:rsidR="006B10BE" w:rsidRPr="00DC11F5" w:rsidTr="006B10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rsidRPr="00DC11F5">
              <w:rPr>
                <w:color w:val="000000"/>
              </w:rPr>
              <w:t>2/72</w:t>
            </w:r>
          </w:p>
        </w:tc>
      </w:tr>
      <w:tr w:rsidR="006B10BE" w:rsidRPr="00DC11F5" w:rsidTr="006B10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color w:val="000000"/>
              </w:rPr>
            </w:pPr>
            <w:r>
              <w:rPr>
                <w:color w:val="000000"/>
              </w:rPr>
              <w:t>2 курс</w:t>
            </w:r>
          </w:p>
        </w:tc>
      </w:tr>
      <w:tr w:rsidR="006B10BE" w:rsidRPr="00DC11F5" w:rsidTr="006B10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pPr>
          </w:p>
        </w:tc>
      </w:tr>
      <w:tr w:rsidR="006B10BE" w:rsidRPr="00DC11F5" w:rsidTr="006B10B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10BE" w:rsidRPr="00DC11F5" w:rsidRDefault="006B10B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FA0015" w:rsidRDefault="006B10BE" w:rsidP="00637074">
            <w:pPr>
              <w:jc w:val="center"/>
            </w:pPr>
            <w:r>
              <w:t>4</w:t>
            </w:r>
          </w:p>
        </w:tc>
      </w:tr>
      <w:tr w:rsidR="006B10BE" w:rsidRPr="00DC11F5" w:rsidTr="006B10BE">
        <w:trPr>
          <w:trHeight w:val="1"/>
        </w:trPr>
        <w:tc>
          <w:tcPr>
            <w:tcW w:w="250" w:type="dxa"/>
            <w:vMerge/>
            <w:tcBorders>
              <w:left w:val="single" w:sz="2" w:space="0" w:color="000000"/>
              <w:right w:val="single" w:sz="2" w:space="0" w:color="000000"/>
            </w:tcBorders>
            <w:shd w:val="clear" w:color="000000" w:fill="FFFFFF"/>
          </w:tcPr>
          <w:p w:rsidR="006B10BE" w:rsidRPr="00DC11F5" w:rsidRDefault="006B10B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FA0015" w:rsidRDefault="006B10BE" w:rsidP="00637074">
            <w:pPr>
              <w:jc w:val="center"/>
            </w:pPr>
            <w:r>
              <w:t>8*</w:t>
            </w:r>
          </w:p>
        </w:tc>
      </w:tr>
      <w:tr w:rsidR="006B10BE" w:rsidRPr="00DC11F5" w:rsidTr="006B10BE">
        <w:trPr>
          <w:trHeight w:val="1"/>
        </w:trPr>
        <w:tc>
          <w:tcPr>
            <w:tcW w:w="250" w:type="dxa"/>
            <w:vMerge/>
            <w:tcBorders>
              <w:left w:val="single" w:sz="2" w:space="0" w:color="000000"/>
              <w:right w:val="single" w:sz="2" w:space="0" w:color="000000"/>
            </w:tcBorders>
            <w:shd w:val="clear" w:color="000000" w:fill="FFFFFF"/>
          </w:tcPr>
          <w:p w:rsidR="006B10BE" w:rsidRPr="00DC11F5" w:rsidRDefault="006B10B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p>
        </w:tc>
      </w:tr>
      <w:tr w:rsidR="006B10BE" w:rsidRPr="00DC11F5" w:rsidTr="006B10BE">
        <w:trPr>
          <w:trHeight w:val="1"/>
        </w:trPr>
        <w:tc>
          <w:tcPr>
            <w:tcW w:w="250" w:type="dxa"/>
            <w:vMerge/>
            <w:tcBorders>
              <w:left w:val="single" w:sz="2" w:space="0" w:color="000000"/>
              <w:right w:val="single" w:sz="2" w:space="0" w:color="000000"/>
            </w:tcBorders>
            <w:shd w:val="clear" w:color="000000" w:fill="FFFFFF"/>
          </w:tcPr>
          <w:p w:rsidR="006B10BE" w:rsidRPr="00DC11F5" w:rsidRDefault="006B10B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pPr>
            <w:r>
              <w:t>2</w:t>
            </w:r>
          </w:p>
          <w:p w:rsidR="006B10BE" w:rsidRPr="00DC11F5" w:rsidRDefault="006B10BE"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FA0015" w:rsidRDefault="006B10BE" w:rsidP="00637074">
            <w:pPr>
              <w:jc w:val="center"/>
            </w:pPr>
            <w:r>
              <w:t>4</w:t>
            </w:r>
          </w:p>
        </w:tc>
      </w:tr>
      <w:tr w:rsidR="006B10BE" w:rsidRPr="00DC11F5" w:rsidTr="006B10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DC11F5" w:rsidRDefault="006B10BE" w:rsidP="00637074">
            <w:pPr>
              <w:jc w:val="center"/>
              <w:rPr>
                <w:lang w:val="en-US"/>
              </w:rPr>
            </w:pPr>
            <w:r>
              <w:t>40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10BE" w:rsidRPr="00FA0015" w:rsidRDefault="006B10BE" w:rsidP="00637074">
            <w:pPr>
              <w:jc w:val="center"/>
            </w:pPr>
            <w:r>
              <w:t>56</w:t>
            </w:r>
          </w:p>
        </w:tc>
      </w:tr>
    </w:tbl>
    <w:p w:rsidR="00736611" w:rsidRPr="000401BE" w:rsidRDefault="00736611" w:rsidP="002167B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36611" w:rsidRPr="00DC11F5" w:rsidRDefault="00736611" w:rsidP="001E43EC">
      <w:pPr>
        <w:ind w:left="360"/>
        <w:jc w:val="both"/>
      </w:pPr>
    </w:p>
    <w:p w:rsidR="00736611" w:rsidRPr="00DC11F5" w:rsidRDefault="00736611" w:rsidP="00292248">
      <w:pPr>
        <w:autoSpaceDE w:val="0"/>
        <w:autoSpaceDN w:val="0"/>
        <w:adjustRightInd w:val="0"/>
        <w:jc w:val="both"/>
        <w:rPr>
          <w:b/>
          <w:bCs/>
          <w:i/>
          <w:iCs/>
        </w:rPr>
      </w:pPr>
    </w:p>
    <w:p w:rsidR="00736611" w:rsidRPr="00DC11F5" w:rsidRDefault="0073661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6611" w:rsidRDefault="00736611" w:rsidP="00034A75">
      <w:pPr>
        <w:pStyle w:val="a3"/>
        <w:ind w:left="862"/>
        <w:rPr>
          <w:b/>
        </w:rPr>
      </w:pPr>
    </w:p>
    <w:p w:rsidR="00736611" w:rsidRPr="00DC11F5" w:rsidRDefault="00736611"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736611" w:rsidRPr="00DC11F5" w:rsidRDefault="00736611" w:rsidP="00034A75">
      <w:pPr>
        <w:pStyle w:val="a3"/>
        <w:ind w:left="1724"/>
        <w:jc w:val="both"/>
        <w:rPr>
          <w:b/>
        </w:rPr>
      </w:pPr>
      <w:r w:rsidRPr="00DC11F5">
        <w:rPr>
          <w:b/>
        </w:rPr>
        <w:t>4.1.1</w:t>
      </w:r>
      <w:r>
        <w:rPr>
          <w:b/>
        </w:rPr>
        <w:t xml:space="preserve">. </w:t>
      </w:r>
      <w:r w:rsidRPr="00DC11F5">
        <w:rPr>
          <w:b/>
        </w:rPr>
        <w:t>Очная форма обучения</w:t>
      </w:r>
    </w:p>
    <w:p w:rsidR="00736611" w:rsidRPr="00DC11F5" w:rsidRDefault="00736611" w:rsidP="00034A75">
      <w:pPr>
        <w:pStyle w:val="a3"/>
        <w:ind w:left="1724"/>
        <w:jc w:val="both"/>
        <w:rPr>
          <w:b/>
        </w:rPr>
      </w:pPr>
    </w:p>
    <w:p w:rsidR="00736611" w:rsidRPr="00DC11F5" w:rsidRDefault="007366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36611" w:rsidRPr="00DC11F5" w:rsidTr="00935672">
        <w:tc>
          <w:tcPr>
            <w:tcW w:w="664"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 п/п</w:t>
            </w:r>
          </w:p>
        </w:tc>
        <w:tc>
          <w:tcPr>
            <w:tcW w:w="2708"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Раздел/тема</w:t>
            </w:r>
          </w:p>
        </w:tc>
        <w:tc>
          <w:tcPr>
            <w:tcW w:w="4839" w:type="dxa"/>
            <w:gridSpan w:val="4"/>
          </w:tcPr>
          <w:p w:rsidR="00736611" w:rsidRPr="00DC11F5" w:rsidRDefault="00736611" w:rsidP="00935672">
            <w:pPr>
              <w:jc w:val="center"/>
              <w:rPr>
                <w:b/>
              </w:rPr>
            </w:pPr>
            <w:r w:rsidRPr="00DC11F5">
              <w:rPr>
                <w:b/>
              </w:rPr>
              <w:t>Виды учебной работы (в часах)</w:t>
            </w:r>
          </w:p>
        </w:tc>
      </w:tr>
      <w:tr w:rsidR="00736611" w:rsidRPr="00DC11F5" w:rsidTr="00935672">
        <w:tc>
          <w:tcPr>
            <w:tcW w:w="664" w:type="dxa"/>
            <w:vMerge/>
          </w:tcPr>
          <w:p w:rsidR="00736611" w:rsidRPr="00DC11F5" w:rsidRDefault="00736611" w:rsidP="00935672">
            <w:pPr>
              <w:jc w:val="center"/>
              <w:rPr>
                <w:b/>
              </w:rPr>
            </w:pPr>
          </w:p>
        </w:tc>
        <w:tc>
          <w:tcPr>
            <w:tcW w:w="2708" w:type="dxa"/>
            <w:vMerge/>
          </w:tcPr>
          <w:p w:rsidR="00736611" w:rsidRPr="00DC11F5" w:rsidRDefault="00736611" w:rsidP="00935672">
            <w:pPr>
              <w:jc w:val="center"/>
              <w:rPr>
                <w:b/>
              </w:rPr>
            </w:pPr>
          </w:p>
        </w:tc>
        <w:tc>
          <w:tcPr>
            <w:tcW w:w="2697" w:type="dxa"/>
            <w:gridSpan w:val="3"/>
          </w:tcPr>
          <w:p w:rsidR="00736611" w:rsidRPr="00DC11F5" w:rsidRDefault="00736611" w:rsidP="00935672">
            <w:pPr>
              <w:jc w:val="center"/>
              <w:rPr>
                <w:b/>
              </w:rPr>
            </w:pPr>
            <w:r w:rsidRPr="00DC11F5">
              <w:rPr>
                <w:b/>
              </w:rPr>
              <w:t>Аудиторная работа</w:t>
            </w:r>
          </w:p>
        </w:tc>
        <w:tc>
          <w:tcPr>
            <w:tcW w:w="2142" w:type="dxa"/>
            <w:vMerge w:val="restart"/>
          </w:tcPr>
          <w:p w:rsidR="00736611" w:rsidRPr="00DC11F5" w:rsidRDefault="00736611" w:rsidP="00935672">
            <w:pPr>
              <w:jc w:val="center"/>
              <w:rPr>
                <w:b/>
              </w:rPr>
            </w:pPr>
            <w:r w:rsidRPr="00DC11F5">
              <w:rPr>
                <w:b/>
              </w:rPr>
              <w:t>Самостоятельная работа</w:t>
            </w:r>
          </w:p>
        </w:tc>
      </w:tr>
      <w:tr w:rsidR="00736611" w:rsidRPr="00DC11F5" w:rsidTr="00935672">
        <w:tc>
          <w:tcPr>
            <w:tcW w:w="664" w:type="dxa"/>
            <w:vMerge/>
          </w:tcPr>
          <w:p w:rsidR="00736611" w:rsidRPr="00DC11F5" w:rsidRDefault="00736611" w:rsidP="00935672">
            <w:pPr>
              <w:jc w:val="both"/>
            </w:pPr>
          </w:p>
        </w:tc>
        <w:tc>
          <w:tcPr>
            <w:tcW w:w="2708" w:type="dxa"/>
            <w:vMerge/>
          </w:tcPr>
          <w:p w:rsidR="00736611" w:rsidRPr="00DC11F5" w:rsidRDefault="00736611" w:rsidP="00935672">
            <w:pPr>
              <w:jc w:val="both"/>
            </w:pPr>
          </w:p>
        </w:tc>
        <w:tc>
          <w:tcPr>
            <w:tcW w:w="824" w:type="dxa"/>
          </w:tcPr>
          <w:p w:rsidR="00736611" w:rsidRPr="00DC11F5" w:rsidRDefault="00736611" w:rsidP="00935672">
            <w:pPr>
              <w:jc w:val="center"/>
              <w:rPr>
                <w:b/>
              </w:rPr>
            </w:pPr>
            <w:r w:rsidRPr="00DC11F5">
              <w:rPr>
                <w:b/>
              </w:rPr>
              <w:t>ЛЗ</w:t>
            </w:r>
          </w:p>
        </w:tc>
        <w:tc>
          <w:tcPr>
            <w:tcW w:w="1035" w:type="dxa"/>
          </w:tcPr>
          <w:p w:rsidR="00736611" w:rsidRPr="00DC11F5" w:rsidRDefault="00736611" w:rsidP="00935672">
            <w:pPr>
              <w:jc w:val="center"/>
              <w:rPr>
                <w:b/>
              </w:rPr>
            </w:pPr>
            <w:r w:rsidRPr="00DC11F5">
              <w:rPr>
                <w:b/>
              </w:rPr>
              <w:t>ПЗ</w:t>
            </w:r>
          </w:p>
        </w:tc>
        <w:tc>
          <w:tcPr>
            <w:tcW w:w="838" w:type="dxa"/>
          </w:tcPr>
          <w:p w:rsidR="00736611" w:rsidRPr="00DC11F5" w:rsidRDefault="00736611" w:rsidP="00B97BE2">
            <w:pPr>
              <w:rPr>
                <w:b/>
              </w:rPr>
            </w:pPr>
            <w:proofErr w:type="spellStart"/>
            <w:r w:rsidRPr="00DC11F5">
              <w:rPr>
                <w:b/>
              </w:rPr>
              <w:t>ЛабЗ</w:t>
            </w:r>
            <w:proofErr w:type="spellEnd"/>
          </w:p>
        </w:tc>
        <w:tc>
          <w:tcPr>
            <w:tcW w:w="2142" w:type="dxa"/>
            <w:vMerge/>
          </w:tcPr>
          <w:p w:rsidR="00736611" w:rsidRPr="00DC11F5" w:rsidRDefault="00736611" w:rsidP="00935672">
            <w:pPr>
              <w:jc w:val="both"/>
            </w:pP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1</w:t>
            </w:r>
          </w:p>
        </w:tc>
        <w:tc>
          <w:tcPr>
            <w:tcW w:w="2708" w:type="dxa"/>
          </w:tcPr>
          <w:p w:rsidR="00736611" w:rsidRPr="00DC11F5" w:rsidRDefault="00736611" w:rsidP="00885FD5">
            <w:r>
              <w:t>Теоретические аспекты и детерминанты  межкультурной коммуникации</w:t>
            </w:r>
          </w:p>
        </w:tc>
        <w:tc>
          <w:tcPr>
            <w:tcW w:w="824" w:type="dxa"/>
          </w:tcPr>
          <w:p w:rsidR="00736611" w:rsidRPr="00DC11F5" w:rsidRDefault="00736611" w:rsidP="00935672">
            <w:pPr>
              <w:jc w:val="center"/>
            </w:pPr>
            <w:r>
              <w:t>6</w:t>
            </w:r>
          </w:p>
        </w:tc>
        <w:tc>
          <w:tcPr>
            <w:tcW w:w="1035" w:type="dxa"/>
          </w:tcPr>
          <w:p w:rsidR="00736611" w:rsidRPr="00DC11F5" w:rsidRDefault="00736611" w:rsidP="00935672">
            <w:pPr>
              <w:jc w:val="center"/>
            </w:pPr>
            <w:r>
              <w:t>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12</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2</w:t>
            </w:r>
          </w:p>
        </w:tc>
        <w:tc>
          <w:tcPr>
            <w:tcW w:w="2708" w:type="dxa"/>
          </w:tcPr>
          <w:p w:rsidR="00736611" w:rsidRPr="00DC11F5" w:rsidRDefault="00736611" w:rsidP="00935672">
            <w:pPr>
              <w:jc w:val="both"/>
            </w:pPr>
            <w:r>
              <w:t>Механизмы и результаты межкультурной коммуникации</w:t>
            </w:r>
          </w:p>
        </w:tc>
        <w:tc>
          <w:tcPr>
            <w:tcW w:w="824" w:type="dxa"/>
          </w:tcPr>
          <w:p w:rsidR="00736611" w:rsidRPr="00DC11F5" w:rsidRDefault="00736611" w:rsidP="00935672">
            <w:pPr>
              <w:jc w:val="center"/>
            </w:pPr>
            <w:r>
              <w:t>6</w:t>
            </w:r>
          </w:p>
        </w:tc>
        <w:tc>
          <w:tcPr>
            <w:tcW w:w="1035" w:type="dxa"/>
          </w:tcPr>
          <w:p w:rsidR="00736611" w:rsidRPr="00DC11F5" w:rsidRDefault="00736611" w:rsidP="00935672">
            <w:pPr>
              <w:jc w:val="center"/>
            </w:pPr>
            <w:r>
              <w:t>6</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16</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3</w:t>
            </w:r>
          </w:p>
        </w:tc>
        <w:tc>
          <w:tcPr>
            <w:tcW w:w="2708" w:type="dxa"/>
          </w:tcPr>
          <w:p w:rsidR="00736611" w:rsidRPr="00DC11F5" w:rsidRDefault="00736611" w:rsidP="00935672">
            <w:pPr>
              <w:jc w:val="both"/>
            </w:pPr>
            <w:r>
              <w:t>Институциональные основы межкультурной коммуникации</w:t>
            </w:r>
          </w:p>
        </w:tc>
        <w:tc>
          <w:tcPr>
            <w:tcW w:w="824" w:type="dxa"/>
          </w:tcPr>
          <w:p w:rsidR="00736611" w:rsidRPr="00DC11F5" w:rsidRDefault="00736611" w:rsidP="00935672">
            <w:pPr>
              <w:jc w:val="center"/>
            </w:pPr>
            <w:r>
              <w:t>4</w:t>
            </w:r>
          </w:p>
        </w:tc>
        <w:tc>
          <w:tcPr>
            <w:tcW w:w="1035" w:type="dxa"/>
          </w:tcPr>
          <w:p w:rsidR="00736611" w:rsidRPr="00DC11F5" w:rsidRDefault="00736611" w:rsidP="00935672">
            <w:pPr>
              <w:jc w:val="center"/>
            </w:pPr>
            <w:r>
              <w:t>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12</w:t>
            </w: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DC11F5" w:rsidRDefault="00736611" w:rsidP="00935672">
            <w:pPr>
              <w:jc w:val="both"/>
            </w:pPr>
            <w:r w:rsidRPr="00DC11F5">
              <w:t>Промежуточная аттестация</w:t>
            </w:r>
            <w:r>
              <w:t xml:space="preserve"> – зачёт с оценкой</w:t>
            </w:r>
          </w:p>
        </w:tc>
        <w:tc>
          <w:tcPr>
            <w:tcW w:w="824" w:type="dxa"/>
          </w:tcPr>
          <w:p w:rsidR="00736611" w:rsidRPr="00DC11F5" w:rsidRDefault="00736611" w:rsidP="00935672">
            <w:pPr>
              <w:jc w:val="center"/>
            </w:pPr>
          </w:p>
        </w:tc>
        <w:tc>
          <w:tcPr>
            <w:tcW w:w="1035" w:type="dxa"/>
          </w:tcPr>
          <w:p w:rsidR="00736611" w:rsidRPr="00DC11F5" w:rsidRDefault="00736611" w:rsidP="007F63D5">
            <w:pPr>
              <w:jc w:val="center"/>
            </w:pP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DC11F5" w:rsidRDefault="00736611" w:rsidP="00935672">
            <w:pPr>
              <w:jc w:val="both"/>
            </w:pPr>
            <w:r w:rsidRPr="00DC11F5">
              <w:t xml:space="preserve">Итого </w:t>
            </w:r>
          </w:p>
        </w:tc>
        <w:tc>
          <w:tcPr>
            <w:tcW w:w="824" w:type="dxa"/>
          </w:tcPr>
          <w:p w:rsidR="00736611" w:rsidRPr="00DC11F5" w:rsidRDefault="00736611" w:rsidP="00935672">
            <w:pPr>
              <w:jc w:val="center"/>
            </w:pPr>
            <w:r w:rsidRPr="00DC11F5">
              <w:t>1</w:t>
            </w:r>
            <w:r>
              <w:t>6</w:t>
            </w:r>
          </w:p>
        </w:tc>
        <w:tc>
          <w:tcPr>
            <w:tcW w:w="1035" w:type="dxa"/>
          </w:tcPr>
          <w:p w:rsidR="00736611" w:rsidRPr="00DC11F5" w:rsidRDefault="00736611" w:rsidP="00935672">
            <w:pPr>
              <w:jc w:val="center"/>
            </w:pPr>
            <w:r>
              <w:t>14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40</w:t>
            </w:r>
          </w:p>
        </w:tc>
      </w:tr>
    </w:tbl>
    <w:p w:rsidR="00736611" w:rsidRPr="00DC11F5" w:rsidRDefault="00736611" w:rsidP="007F63D5">
      <w:pPr>
        <w:autoSpaceDE w:val="0"/>
        <w:autoSpaceDN w:val="0"/>
        <w:adjustRightInd w:val="0"/>
        <w:ind w:left="360"/>
        <w:jc w:val="both"/>
      </w:pPr>
      <w:r w:rsidRPr="00DC11F5">
        <w:rPr>
          <w:lang w:val="en-US"/>
        </w:rPr>
        <w:t xml:space="preserve">*- </w:t>
      </w:r>
      <w:r w:rsidRPr="00DC11F5">
        <w:t>в интерактивной форме</w:t>
      </w:r>
    </w:p>
    <w:p w:rsidR="00736611" w:rsidRPr="00DC11F5" w:rsidRDefault="00736611" w:rsidP="00177133">
      <w:pPr>
        <w:autoSpaceDE w:val="0"/>
        <w:autoSpaceDN w:val="0"/>
        <w:adjustRightInd w:val="0"/>
        <w:jc w:val="both"/>
        <w:rPr>
          <w:b/>
          <w:bCs/>
          <w:i/>
          <w:iCs/>
        </w:rPr>
      </w:pPr>
    </w:p>
    <w:p w:rsidR="00736611" w:rsidRPr="00DC11F5" w:rsidRDefault="00736611" w:rsidP="00340E94">
      <w:pPr>
        <w:pStyle w:val="a3"/>
        <w:ind w:left="0" w:firstLine="708"/>
        <w:jc w:val="both"/>
        <w:rPr>
          <w:b/>
        </w:rPr>
      </w:pPr>
      <w:r>
        <w:rPr>
          <w:b/>
        </w:rPr>
        <w:t xml:space="preserve">4.1.2. </w:t>
      </w:r>
      <w:r w:rsidRPr="00DC11F5">
        <w:rPr>
          <w:b/>
        </w:rPr>
        <w:t>Заочная форма обучения</w:t>
      </w:r>
    </w:p>
    <w:p w:rsidR="00736611" w:rsidRPr="00DC11F5" w:rsidRDefault="00736611"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36611" w:rsidRPr="00DC11F5" w:rsidTr="00935672">
        <w:tc>
          <w:tcPr>
            <w:tcW w:w="664"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 п/п</w:t>
            </w:r>
          </w:p>
        </w:tc>
        <w:tc>
          <w:tcPr>
            <w:tcW w:w="2708" w:type="dxa"/>
            <w:vMerge w:val="restart"/>
          </w:tcPr>
          <w:p w:rsidR="00736611" w:rsidRPr="00DC11F5" w:rsidRDefault="00736611" w:rsidP="00935672">
            <w:pPr>
              <w:jc w:val="center"/>
              <w:rPr>
                <w:b/>
              </w:rPr>
            </w:pPr>
          </w:p>
          <w:p w:rsidR="00736611" w:rsidRPr="00DC11F5" w:rsidRDefault="00736611" w:rsidP="00935672">
            <w:pPr>
              <w:jc w:val="center"/>
              <w:rPr>
                <w:b/>
              </w:rPr>
            </w:pPr>
            <w:r w:rsidRPr="00DC11F5">
              <w:rPr>
                <w:b/>
              </w:rPr>
              <w:t>Раздел/тема</w:t>
            </w:r>
          </w:p>
        </w:tc>
        <w:tc>
          <w:tcPr>
            <w:tcW w:w="4839" w:type="dxa"/>
            <w:gridSpan w:val="4"/>
          </w:tcPr>
          <w:p w:rsidR="00736611" w:rsidRPr="00DC11F5" w:rsidRDefault="00736611" w:rsidP="00935672">
            <w:pPr>
              <w:jc w:val="center"/>
              <w:rPr>
                <w:b/>
              </w:rPr>
            </w:pPr>
            <w:r w:rsidRPr="00DC11F5">
              <w:rPr>
                <w:b/>
              </w:rPr>
              <w:t>Виды учебной работы (в часах)</w:t>
            </w:r>
          </w:p>
        </w:tc>
      </w:tr>
      <w:tr w:rsidR="00736611" w:rsidRPr="00DC11F5" w:rsidTr="00935672">
        <w:tc>
          <w:tcPr>
            <w:tcW w:w="664" w:type="dxa"/>
            <w:vMerge/>
          </w:tcPr>
          <w:p w:rsidR="00736611" w:rsidRPr="00DC11F5" w:rsidRDefault="00736611" w:rsidP="00935672">
            <w:pPr>
              <w:jc w:val="center"/>
              <w:rPr>
                <w:b/>
              </w:rPr>
            </w:pPr>
          </w:p>
        </w:tc>
        <w:tc>
          <w:tcPr>
            <w:tcW w:w="2708" w:type="dxa"/>
            <w:vMerge/>
          </w:tcPr>
          <w:p w:rsidR="00736611" w:rsidRPr="00DC11F5" w:rsidRDefault="00736611" w:rsidP="00935672">
            <w:pPr>
              <w:jc w:val="center"/>
              <w:rPr>
                <w:b/>
              </w:rPr>
            </w:pPr>
          </w:p>
        </w:tc>
        <w:tc>
          <w:tcPr>
            <w:tcW w:w="2697" w:type="dxa"/>
            <w:gridSpan w:val="3"/>
          </w:tcPr>
          <w:p w:rsidR="00736611" w:rsidRPr="00DC11F5" w:rsidRDefault="00736611" w:rsidP="00935672">
            <w:pPr>
              <w:jc w:val="center"/>
              <w:rPr>
                <w:b/>
              </w:rPr>
            </w:pPr>
            <w:r w:rsidRPr="00DC11F5">
              <w:rPr>
                <w:b/>
              </w:rPr>
              <w:t>Аудиторная работа</w:t>
            </w:r>
          </w:p>
        </w:tc>
        <w:tc>
          <w:tcPr>
            <w:tcW w:w="2142" w:type="dxa"/>
            <w:vMerge w:val="restart"/>
          </w:tcPr>
          <w:p w:rsidR="00736611" w:rsidRPr="00DC11F5" w:rsidRDefault="00736611" w:rsidP="00935672">
            <w:pPr>
              <w:jc w:val="center"/>
              <w:rPr>
                <w:b/>
              </w:rPr>
            </w:pPr>
            <w:r w:rsidRPr="00DC11F5">
              <w:rPr>
                <w:b/>
              </w:rPr>
              <w:t>Самостоятельная работа</w:t>
            </w:r>
          </w:p>
        </w:tc>
      </w:tr>
      <w:tr w:rsidR="00736611" w:rsidRPr="00DC11F5" w:rsidTr="00935672">
        <w:tc>
          <w:tcPr>
            <w:tcW w:w="664" w:type="dxa"/>
            <w:vMerge/>
          </w:tcPr>
          <w:p w:rsidR="00736611" w:rsidRPr="00DC11F5" w:rsidRDefault="00736611" w:rsidP="00935672">
            <w:pPr>
              <w:jc w:val="both"/>
            </w:pPr>
          </w:p>
        </w:tc>
        <w:tc>
          <w:tcPr>
            <w:tcW w:w="2708" w:type="dxa"/>
            <w:vMerge/>
          </w:tcPr>
          <w:p w:rsidR="00736611" w:rsidRPr="00DC11F5" w:rsidRDefault="00736611" w:rsidP="00935672">
            <w:pPr>
              <w:jc w:val="both"/>
            </w:pPr>
          </w:p>
        </w:tc>
        <w:tc>
          <w:tcPr>
            <w:tcW w:w="824" w:type="dxa"/>
          </w:tcPr>
          <w:p w:rsidR="00736611" w:rsidRPr="00DC11F5" w:rsidRDefault="00736611" w:rsidP="00935672">
            <w:pPr>
              <w:jc w:val="center"/>
              <w:rPr>
                <w:b/>
              </w:rPr>
            </w:pPr>
            <w:r w:rsidRPr="00DC11F5">
              <w:rPr>
                <w:b/>
              </w:rPr>
              <w:t>ЛЗ</w:t>
            </w:r>
          </w:p>
        </w:tc>
        <w:tc>
          <w:tcPr>
            <w:tcW w:w="1035" w:type="dxa"/>
          </w:tcPr>
          <w:p w:rsidR="00736611" w:rsidRPr="00DC11F5" w:rsidRDefault="00736611" w:rsidP="00935672">
            <w:pPr>
              <w:jc w:val="center"/>
              <w:rPr>
                <w:b/>
              </w:rPr>
            </w:pPr>
            <w:r w:rsidRPr="00DC11F5">
              <w:rPr>
                <w:b/>
              </w:rPr>
              <w:t>ПЗ</w:t>
            </w:r>
          </w:p>
        </w:tc>
        <w:tc>
          <w:tcPr>
            <w:tcW w:w="838" w:type="dxa"/>
          </w:tcPr>
          <w:p w:rsidR="00736611" w:rsidRPr="00DC11F5" w:rsidRDefault="00736611" w:rsidP="00935672">
            <w:pPr>
              <w:rPr>
                <w:b/>
              </w:rPr>
            </w:pPr>
            <w:proofErr w:type="spellStart"/>
            <w:r w:rsidRPr="00DC11F5">
              <w:rPr>
                <w:b/>
              </w:rPr>
              <w:t>ЛабЗ</w:t>
            </w:r>
            <w:proofErr w:type="spellEnd"/>
          </w:p>
        </w:tc>
        <w:tc>
          <w:tcPr>
            <w:tcW w:w="2142" w:type="dxa"/>
            <w:vMerge/>
          </w:tcPr>
          <w:p w:rsidR="00736611" w:rsidRPr="00DC11F5" w:rsidRDefault="00736611" w:rsidP="00935672">
            <w:pPr>
              <w:jc w:val="both"/>
            </w:pP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1</w:t>
            </w:r>
          </w:p>
        </w:tc>
        <w:tc>
          <w:tcPr>
            <w:tcW w:w="2708" w:type="dxa"/>
          </w:tcPr>
          <w:p w:rsidR="00736611" w:rsidRPr="00A80D7F" w:rsidRDefault="00736611" w:rsidP="000F1325">
            <w:pPr>
              <w:pStyle w:val="1"/>
              <w:spacing w:after="0" w:line="240" w:lineRule="auto"/>
              <w:ind w:left="0"/>
              <w:rPr>
                <w:rFonts w:ascii="Times New Roman" w:hAnsi="Times New Roman"/>
                <w:color w:val="000000"/>
                <w:spacing w:val="2"/>
                <w:sz w:val="24"/>
                <w:szCs w:val="24"/>
              </w:rPr>
            </w:pPr>
            <w:r w:rsidRPr="00A80D7F">
              <w:rPr>
                <w:rFonts w:ascii="Times New Roman" w:hAnsi="Times New Roman"/>
                <w:color w:val="000000"/>
                <w:spacing w:val="2"/>
                <w:sz w:val="24"/>
                <w:szCs w:val="24"/>
              </w:rPr>
              <w:t>Теоретические аспекты и детерминанты межкультурной коммуникации</w:t>
            </w:r>
          </w:p>
        </w:tc>
        <w:tc>
          <w:tcPr>
            <w:tcW w:w="824" w:type="dxa"/>
          </w:tcPr>
          <w:p w:rsidR="00736611" w:rsidRPr="00DC11F5" w:rsidRDefault="00736611" w:rsidP="00935672">
            <w:pPr>
              <w:jc w:val="center"/>
            </w:pPr>
            <w:r>
              <w:t>2</w:t>
            </w:r>
          </w:p>
        </w:tc>
        <w:tc>
          <w:tcPr>
            <w:tcW w:w="1035" w:type="dxa"/>
          </w:tcPr>
          <w:p w:rsidR="00736611" w:rsidRPr="00DC11F5" w:rsidRDefault="00736611" w:rsidP="00935672">
            <w:pPr>
              <w:jc w:val="center"/>
            </w:pPr>
            <w:r>
              <w:t>2</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20</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2</w:t>
            </w:r>
          </w:p>
        </w:tc>
        <w:tc>
          <w:tcPr>
            <w:tcW w:w="2708" w:type="dxa"/>
          </w:tcPr>
          <w:p w:rsidR="00736611" w:rsidRPr="00A80D7F" w:rsidRDefault="00736611" w:rsidP="000F1325">
            <w:r w:rsidRPr="00A80D7F">
              <w:t>Механизмы и результаты межкультурной коммуникации</w:t>
            </w:r>
          </w:p>
        </w:tc>
        <w:tc>
          <w:tcPr>
            <w:tcW w:w="824" w:type="dxa"/>
          </w:tcPr>
          <w:p w:rsidR="00736611" w:rsidRPr="00DC11F5" w:rsidRDefault="00736611" w:rsidP="00935672">
            <w:pPr>
              <w:jc w:val="center"/>
            </w:pPr>
            <w:r>
              <w:t>2</w:t>
            </w:r>
          </w:p>
        </w:tc>
        <w:tc>
          <w:tcPr>
            <w:tcW w:w="1035" w:type="dxa"/>
          </w:tcPr>
          <w:p w:rsidR="00736611" w:rsidRPr="00DC11F5" w:rsidRDefault="00736611" w:rsidP="00935672">
            <w:pPr>
              <w:jc w:val="center"/>
            </w:pPr>
            <w:r>
              <w:t>2</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20</w:t>
            </w:r>
          </w:p>
        </w:tc>
      </w:tr>
      <w:tr w:rsidR="00736611" w:rsidRPr="00DC11F5" w:rsidTr="00935672">
        <w:tc>
          <w:tcPr>
            <w:tcW w:w="664" w:type="dxa"/>
          </w:tcPr>
          <w:p w:rsidR="00736611" w:rsidRPr="008C0829" w:rsidRDefault="00736611" w:rsidP="00B75EFE">
            <w:pPr>
              <w:pStyle w:val="a3"/>
              <w:numPr>
                <w:ilvl w:val="0"/>
                <w:numId w:val="5"/>
              </w:numPr>
              <w:ind w:left="0"/>
              <w:jc w:val="both"/>
              <w:rPr>
                <w:szCs w:val="24"/>
              </w:rPr>
            </w:pPr>
            <w:r w:rsidRPr="008C0829">
              <w:rPr>
                <w:szCs w:val="24"/>
              </w:rPr>
              <w:t>3</w:t>
            </w:r>
          </w:p>
        </w:tc>
        <w:tc>
          <w:tcPr>
            <w:tcW w:w="2708" w:type="dxa"/>
          </w:tcPr>
          <w:p w:rsidR="00736611" w:rsidRPr="00A80D7F" w:rsidRDefault="00736611" w:rsidP="00935672">
            <w:pPr>
              <w:jc w:val="both"/>
            </w:pPr>
            <w:r w:rsidRPr="00A80D7F">
              <w:t>Институциональные основы межкультурной коммуникации</w:t>
            </w:r>
          </w:p>
        </w:tc>
        <w:tc>
          <w:tcPr>
            <w:tcW w:w="824" w:type="dxa"/>
          </w:tcPr>
          <w:p w:rsidR="00736611" w:rsidRPr="00DC11F5" w:rsidRDefault="00736611" w:rsidP="00935672">
            <w:pPr>
              <w:jc w:val="center"/>
            </w:pPr>
          </w:p>
        </w:tc>
        <w:tc>
          <w:tcPr>
            <w:tcW w:w="1035" w:type="dxa"/>
          </w:tcPr>
          <w:p w:rsidR="00736611" w:rsidRPr="00DC11F5" w:rsidRDefault="00736611" w:rsidP="00935672">
            <w:pPr>
              <w:jc w:val="center"/>
            </w:pPr>
            <w:r>
              <w:t>4</w:t>
            </w: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r>
              <w:t>16</w:t>
            </w: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DC11F5" w:rsidRDefault="00736611" w:rsidP="00935672">
            <w:pPr>
              <w:jc w:val="both"/>
            </w:pPr>
            <w:r w:rsidRPr="00DC11F5">
              <w:t xml:space="preserve">Промежуточная </w:t>
            </w:r>
            <w:proofErr w:type="spellStart"/>
            <w:r w:rsidRPr="00DC11F5">
              <w:t>аттестация</w:t>
            </w:r>
            <w:r>
              <w:t>:зачёт</w:t>
            </w:r>
            <w:proofErr w:type="spellEnd"/>
            <w:r>
              <w:t xml:space="preserve"> с оценкой</w:t>
            </w:r>
          </w:p>
        </w:tc>
        <w:tc>
          <w:tcPr>
            <w:tcW w:w="824" w:type="dxa"/>
          </w:tcPr>
          <w:p w:rsidR="00736611" w:rsidRPr="00DC11F5" w:rsidRDefault="00736611" w:rsidP="00935672">
            <w:pPr>
              <w:jc w:val="center"/>
            </w:pPr>
          </w:p>
        </w:tc>
        <w:tc>
          <w:tcPr>
            <w:tcW w:w="1035" w:type="dxa"/>
          </w:tcPr>
          <w:p w:rsidR="00736611" w:rsidRPr="00DC11F5" w:rsidRDefault="00736611" w:rsidP="00935672">
            <w:pPr>
              <w:jc w:val="center"/>
            </w:pPr>
          </w:p>
        </w:tc>
        <w:tc>
          <w:tcPr>
            <w:tcW w:w="838" w:type="dxa"/>
          </w:tcPr>
          <w:p w:rsidR="00736611" w:rsidRPr="00DC11F5" w:rsidRDefault="00736611" w:rsidP="00935672">
            <w:pPr>
              <w:jc w:val="center"/>
            </w:pPr>
          </w:p>
        </w:tc>
        <w:tc>
          <w:tcPr>
            <w:tcW w:w="2142" w:type="dxa"/>
          </w:tcPr>
          <w:p w:rsidR="00736611" w:rsidRPr="00DC11F5" w:rsidRDefault="00736611" w:rsidP="00935672">
            <w:pPr>
              <w:jc w:val="center"/>
            </w:pPr>
          </w:p>
        </w:tc>
      </w:tr>
      <w:tr w:rsidR="00736611" w:rsidRPr="00DC11F5" w:rsidTr="00935672">
        <w:tc>
          <w:tcPr>
            <w:tcW w:w="664" w:type="dxa"/>
          </w:tcPr>
          <w:p w:rsidR="00736611" w:rsidRPr="008C0829" w:rsidRDefault="00736611" w:rsidP="00935672">
            <w:pPr>
              <w:pStyle w:val="a3"/>
              <w:ind w:left="0"/>
              <w:jc w:val="both"/>
              <w:rPr>
                <w:szCs w:val="24"/>
              </w:rPr>
            </w:pPr>
          </w:p>
        </w:tc>
        <w:tc>
          <w:tcPr>
            <w:tcW w:w="2708" w:type="dxa"/>
          </w:tcPr>
          <w:p w:rsidR="00736611" w:rsidRPr="00FA0015" w:rsidRDefault="00736611" w:rsidP="00935672">
            <w:pPr>
              <w:jc w:val="both"/>
              <w:rPr>
                <w:b/>
              </w:rPr>
            </w:pPr>
            <w:r w:rsidRPr="00FA0015">
              <w:rPr>
                <w:b/>
              </w:rPr>
              <w:t xml:space="preserve">Итого </w:t>
            </w:r>
          </w:p>
        </w:tc>
        <w:tc>
          <w:tcPr>
            <w:tcW w:w="824" w:type="dxa"/>
          </w:tcPr>
          <w:p w:rsidR="00736611" w:rsidRPr="00FA0015" w:rsidRDefault="00736611" w:rsidP="00935672">
            <w:pPr>
              <w:jc w:val="center"/>
              <w:rPr>
                <w:b/>
              </w:rPr>
            </w:pPr>
            <w:r w:rsidRPr="00FA0015">
              <w:rPr>
                <w:b/>
              </w:rPr>
              <w:t>4</w:t>
            </w:r>
          </w:p>
        </w:tc>
        <w:tc>
          <w:tcPr>
            <w:tcW w:w="1035" w:type="dxa"/>
          </w:tcPr>
          <w:p w:rsidR="00736611" w:rsidRPr="00FA0015" w:rsidRDefault="00736611" w:rsidP="00935672">
            <w:pPr>
              <w:jc w:val="center"/>
              <w:rPr>
                <w:b/>
              </w:rPr>
            </w:pPr>
            <w:r w:rsidRPr="00FA0015">
              <w:rPr>
                <w:b/>
              </w:rPr>
              <w:t>8</w:t>
            </w:r>
          </w:p>
        </w:tc>
        <w:tc>
          <w:tcPr>
            <w:tcW w:w="838" w:type="dxa"/>
          </w:tcPr>
          <w:p w:rsidR="00736611" w:rsidRPr="00FA0015" w:rsidRDefault="00736611" w:rsidP="00935672">
            <w:pPr>
              <w:jc w:val="center"/>
              <w:rPr>
                <w:b/>
              </w:rPr>
            </w:pPr>
          </w:p>
        </w:tc>
        <w:tc>
          <w:tcPr>
            <w:tcW w:w="2142" w:type="dxa"/>
          </w:tcPr>
          <w:p w:rsidR="00736611" w:rsidRPr="00FA0015" w:rsidRDefault="00736611" w:rsidP="00935672">
            <w:pPr>
              <w:jc w:val="center"/>
              <w:rPr>
                <w:b/>
              </w:rPr>
            </w:pPr>
            <w:r w:rsidRPr="00FA0015">
              <w:rPr>
                <w:b/>
              </w:rPr>
              <w:t>56</w:t>
            </w:r>
          </w:p>
        </w:tc>
      </w:tr>
    </w:tbl>
    <w:p w:rsidR="00736611" w:rsidRPr="00DC11F5" w:rsidRDefault="00736611" w:rsidP="00D00133">
      <w:pPr>
        <w:widowControl w:val="0"/>
        <w:autoSpaceDE w:val="0"/>
        <w:autoSpaceDN w:val="0"/>
        <w:adjustRightInd w:val="0"/>
        <w:jc w:val="both"/>
        <w:rPr>
          <w:lang w:val="en-US"/>
        </w:rPr>
      </w:pPr>
    </w:p>
    <w:p w:rsidR="00736611" w:rsidRDefault="00736611" w:rsidP="00D00133">
      <w:pPr>
        <w:widowControl w:val="0"/>
        <w:autoSpaceDE w:val="0"/>
        <w:autoSpaceDN w:val="0"/>
        <w:adjustRightInd w:val="0"/>
        <w:jc w:val="both"/>
      </w:pPr>
      <w:r w:rsidRPr="00DC11F5">
        <w:rPr>
          <w:lang w:val="en-US"/>
        </w:rPr>
        <w:t xml:space="preserve">     *- </w:t>
      </w:r>
      <w:r w:rsidRPr="00DC11F5">
        <w:t>в интерактивной форме</w:t>
      </w:r>
    </w:p>
    <w:p w:rsidR="00736611" w:rsidRPr="00DC11F5" w:rsidRDefault="00736611" w:rsidP="00D00133">
      <w:pPr>
        <w:autoSpaceDE w:val="0"/>
        <w:autoSpaceDN w:val="0"/>
        <w:adjustRightInd w:val="0"/>
        <w:jc w:val="both"/>
        <w:rPr>
          <w:lang w:val="en-US"/>
        </w:rPr>
      </w:pPr>
    </w:p>
    <w:p w:rsidR="00736611" w:rsidRPr="00DC11F5" w:rsidRDefault="00736611" w:rsidP="00B75EFE">
      <w:pPr>
        <w:numPr>
          <w:ilvl w:val="1"/>
          <w:numId w:val="4"/>
        </w:numPr>
        <w:autoSpaceDE w:val="0"/>
        <w:autoSpaceDN w:val="0"/>
        <w:adjustRightInd w:val="0"/>
        <w:jc w:val="both"/>
        <w:rPr>
          <w:b/>
          <w:i/>
        </w:rPr>
      </w:pPr>
      <w:r w:rsidRPr="00DC11F5">
        <w:rPr>
          <w:b/>
          <w:i/>
        </w:rPr>
        <w:t>Программа дисциплины, структурированная по темам / разделам</w:t>
      </w:r>
    </w:p>
    <w:p w:rsidR="00736611" w:rsidRPr="00DC11F5" w:rsidRDefault="00736611" w:rsidP="00D00133">
      <w:pPr>
        <w:autoSpaceDE w:val="0"/>
        <w:autoSpaceDN w:val="0"/>
        <w:adjustRightInd w:val="0"/>
        <w:ind w:left="1440"/>
        <w:jc w:val="center"/>
        <w:rPr>
          <w:b/>
        </w:rPr>
      </w:pPr>
    </w:p>
    <w:p w:rsidR="00736611" w:rsidRPr="00DC11F5" w:rsidRDefault="00736611" w:rsidP="00B75EFE">
      <w:pPr>
        <w:numPr>
          <w:ilvl w:val="2"/>
          <w:numId w:val="4"/>
        </w:numPr>
        <w:autoSpaceDE w:val="0"/>
        <w:autoSpaceDN w:val="0"/>
        <w:adjustRightInd w:val="0"/>
        <w:rPr>
          <w:b/>
        </w:rPr>
      </w:pPr>
      <w:r w:rsidRPr="00DC11F5">
        <w:rPr>
          <w:b/>
        </w:rPr>
        <w:t>Содержание лекционного курса</w:t>
      </w:r>
    </w:p>
    <w:p w:rsidR="00736611" w:rsidRPr="00DC11F5" w:rsidRDefault="0073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36611" w:rsidRPr="00DC11F5" w:rsidTr="00935672">
        <w:tc>
          <w:tcPr>
            <w:tcW w:w="817" w:type="dxa"/>
          </w:tcPr>
          <w:p w:rsidR="00736611" w:rsidRPr="00DC11F5" w:rsidRDefault="00736611" w:rsidP="00935672">
            <w:pPr>
              <w:jc w:val="center"/>
              <w:rPr>
                <w:b/>
              </w:rPr>
            </w:pPr>
            <w:r w:rsidRPr="00DC11F5">
              <w:rPr>
                <w:b/>
              </w:rPr>
              <w:t>№ п/п</w:t>
            </w:r>
          </w:p>
        </w:tc>
        <w:tc>
          <w:tcPr>
            <w:tcW w:w="2977" w:type="dxa"/>
          </w:tcPr>
          <w:p w:rsidR="00736611" w:rsidRPr="00DC11F5" w:rsidRDefault="00736611" w:rsidP="00935672">
            <w:pPr>
              <w:jc w:val="center"/>
              <w:rPr>
                <w:b/>
              </w:rPr>
            </w:pPr>
            <w:r w:rsidRPr="00DC11F5">
              <w:rPr>
                <w:b/>
              </w:rPr>
              <w:t>Наименование темы (раздела) дисциплины</w:t>
            </w:r>
          </w:p>
        </w:tc>
        <w:tc>
          <w:tcPr>
            <w:tcW w:w="5777" w:type="dxa"/>
          </w:tcPr>
          <w:p w:rsidR="00736611" w:rsidRPr="00DC11F5" w:rsidRDefault="00736611" w:rsidP="009658B9">
            <w:pPr>
              <w:jc w:val="center"/>
              <w:rPr>
                <w:b/>
              </w:rPr>
            </w:pPr>
            <w:r w:rsidRPr="00DC11F5">
              <w:rPr>
                <w:b/>
              </w:rPr>
              <w:t xml:space="preserve">Содержание </w:t>
            </w:r>
            <w:r>
              <w:rPr>
                <w:b/>
              </w:rPr>
              <w:t>лекционного занятия</w:t>
            </w:r>
          </w:p>
        </w:tc>
      </w:tr>
      <w:tr w:rsidR="00736611" w:rsidRPr="00DC11F5" w:rsidTr="00935672">
        <w:tc>
          <w:tcPr>
            <w:tcW w:w="817" w:type="dxa"/>
          </w:tcPr>
          <w:p w:rsidR="00736611" w:rsidRPr="008C0829" w:rsidRDefault="00736611" w:rsidP="00885FD5">
            <w:pPr>
              <w:pStyle w:val="a3"/>
              <w:ind w:left="0"/>
              <w:rPr>
                <w:szCs w:val="24"/>
              </w:rPr>
            </w:pPr>
            <w:r w:rsidRPr="008C0829">
              <w:rPr>
                <w:szCs w:val="24"/>
              </w:rPr>
              <w:t>1</w:t>
            </w:r>
          </w:p>
        </w:tc>
        <w:tc>
          <w:tcPr>
            <w:tcW w:w="2977" w:type="dxa"/>
          </w:tcPr>
          <w:p w:rsidR="00736611" w:rsidRPr="00DC11F5" w:rsidRDefault="00736611" w:rsidP="00935672">
            <w:pPr>
              <w:pStyle w:val="1"/>
              <w:spacing w:after="0" w:line="240" w:lineRule="auto"/>
              <w:ind w:left="0"/>
              <w:jc w:val="both"/>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5777" w:type="dxa"/>
          </w:tcPr>
          <w:p w:rsidR="00736611" w:rsidRPr="00C12B5D" w:rsidRDefault="00736611" w:rsidP="00C12B5D">
            <w:pPr>
              <w:pStyle w:val="a8"/>
              <w:spacing w:after="0"/>
              <w:jc w:val="both"/>
              <w:rPr>
                <w:rFonts w:ascii="Times New Roman" w:hAnsi="Times New Roman"/>
                <w:color w:val="auto"/>
                <w:sz w:val="24"/>
                <w:szCs w:val="24"/>
              </w:rPr>
            </w:pPr>
            <w:r>
              <w:rPr>
                <w:rFonts w:ascii="Times New Roman" w:hAnsi="Times New Roman"/>
                <w:color w:val="auto"/>
                <w:sz w:val="24"/>
                <w:szCs w:val="24"/>
              </w:rPr>
              <w:t>Современная культура и сущность межкультурной коммуникации. Социальные институты как механизм межкультурной коммуникации. Структура и детерминанты современных взаимодействий в сфере культуры.</w:t>
            </w:r>
          </w:p>
        </w:tc>
      </w:tr>
      <w:tr w:rsidR="00736611" w:rsidRPr="00DC11F5" w:rsidTr="00935672">
        <w:tc>
          <w:tcPr>
            <w:tcW w:w="817" w:type="dxa"/>
          </w:tcPr>
          <w:p w:rsidR="00736611" w:rsidRPr="008C0829" w:rsidRDefault="00736611" w:rsidP="00B75EFE">
            <w:pPr>
              <w:pStyle w:val="a3"/>
              <w:numPr>
                <w:ilvl w:val="0"/>
                <w:numId w:val="6"/>
              </w:numPr>
              <w:ind w:left="0"/>
              <w:jc w:val="both"/>
              <w:rPr>
                <w:szCs w:val="24"/>
              </w:rPr>
            </w:pPr>
            <w:r w:rsidRPr="008C0829">
              <w:rPr>
                <w:szCs w:val="24"/>
              </w:rPr>
              <w:t>2</w:t>
            </w:r>
          </w:p>
        </w:tc>
        <w:tc>
          <w:tcPr>
            <w:tcW w:w="2977" w:type="dxa"/>
          </w:tcPr>
          <w:p w:rsidR="00736611" w:rsidRPr="00DC11F5" w:rsidRDefault="00736611" w:rsidP="00935672">
            <w:pPr>
              <w:jc w:val="both"/>
            </w:pPr>
            <w:r>
              <w:t>Механизмы и результаты межкультурной коммуникации</w:t>
            </w:r>
          </w:p>
        </w:tc>
        <w:tc>
          <w:tcPr>
            <w:tcW w:w="5777" w:type="dxa"/>
          </w:tcPr>
          <w:p w:rsidR="00736611" w:rsidRPr="00DC11F5" w:rsidRDefault="00736611" w:rsidP="00935672">
            <w:pPr>
              <w:pStyle w:val="a8"/>
              <w:spacing w:after="0"/>
              <w:jc w:val="both"/>
              <w:rPr>
                <w:rFonts w:ascii="Times New Roman" w:hAnsi="Times New Roman"/>
                <w:color w:val="auto"/>
                <w:sz w:val="24"/>
                <w:szCs w:val="24"/>
              </w:rPr>
            </w:pPr>
            <w:r>
              <w:rPr>
                <w:rFonts w:ascii="Times New Roman" w:hAnsi="Times New Roman"/>
                <w:color w:val="auto"/>
                <w:sz w:val="24"/>
                <w:szCs w:val="24"/>
              </w:rPr>
              <w:t>Язык как средство общения. Аккультурация как освоение чужой культуры. Предрассудки в межкультурной коммуникации. Межкультурные конфликты и пути их преодоления. Художественное творчество и межкультурное взаимодействие. Цели межкультурной коммуникации на разных уровнях общения и ее эффективность. Результаты межкультурных взаимодействий. Международный туризм и межкультурная коммуникация.</w:t>
            </w:r>
          </w:p>
        </w:tc>
      </w:tr>
      <w:tr w:rsidR="00736611" w:rsidRPr="00DC11F5" w:rsidTr="00935672">
        <w:tc>
          <w:tcPr>
            <w:tcW w:w="817" w:type="dxa"/>
          </w:tcPr>
          <w:p w:rsidR="00736611" w:rsidRPr="008C0829" w:rsidRDefault="00736611" w:rsidP="00B75EFE">
            <w:pPr>
              <w:pStyle w:val="a3"/>
              <w:numPr>
                <w:ilvl w:val="0"/>
                <w:numId w:val="6"/>
              </w:numPr>
              <w:ind w:left="0"/>
              <w:jc w:val="both"/>
              <w:rPr>
                <w:szCs w:val="24"/>
              </w:rPr>
            </w:pPr>
            <w:r w:rsidRPr="008C0829">
              <w:rPr>
                <w:szCs w:val="24"/>
              </w:rPr>
              <w:t>3</w:t>
            </w:r>
          </w:p>
        </w:tc>
        <w:tc>
          <w:tcPr>
            <w:tcW w:w="2977" w:type="dxa"/>
          </w:tcPr>
          <w:p w:rsidR="00736611" w:rsidRPr="00DC11F5" w:rsidRDefault="00736611" w:rsidP="00340E94">
            <w:pPr>
              <w:jc w:val="both"/>
            </w:pPr>
            <w:r>
              <w:t>Институциональные основы межкультурной коммуникации</w:t>
            </w:r>
          </w:p>
        </w:tc>
        <w:tc>
          <w:tcPr>
            <w:tcW w:w="5777" w:type="dxa"/>
          </w:tcPr>
          <w:p w:rsidR="00736611" w:rsidRPr="00DC11F5" w:rsidRDefault="00736611" w:rsidP="00340E94">
            <w:pPr>
              <w:pStyle w:val="a8"/>
              <w:spacing w:after="0"/>
              <w:jc w:val="both"/>
              <w:rPr>
                <w:rFonts w:ascii="Times New Roman" w:hAnsi="Times New Roman"/>
                <w:color w:val="auto"/>
                <w:sz w:val="24"/>
                <w:szCs w:val="24"/>
              </w:rPr>
            </w:pPr>
            <w:r>
              <w:rPr>
                <w:rFonts w:ascii="Times New Roman" w:hAnsi="Times New Roman"/>
                <w:color w:val="auto"/>
                <w:sz w:val="24"/>
                <w:szCs w:val="24"/>
              </w:rPr>
              <w:t>Толерантность как результат межкультурной коммуникации. Культурный шок в освоении «чужой» культуры. Стереотипы в межкультурной коммуникации. Наука и образование: уровни взаимодействия. Глобальные СМИ и локальные культуры. Спорт и межкультурные взаимодействия. Межкультурные взаимодействия в экономике и политике. Процессы глобализации и необходимость перехода от иерархической системы отношений к отношениям, основанным на принципе демократии, плюрализма и толерантности.</w:t>
            </w:r>
          </w:p>
        </w:tc>
      </w:tr>
    </w:tbl>
    <w:p w:rsidR="00736611" w:rsidRPr="00DC11F5" w:rsidRDefault="00736611" w:rsidP="00D00133">
      <w:pPr>
        <w:autoSpaceDE w:val="0"/>
        <w:autoSpaceDN w:val="0"/>
        <w:adjustRightInd w:val="0"/>
        <w:jc w:val="center"/>
      </w:pPr>
    </w:p>
    <w:p w:rsidR="00736611" w:rsidRPr="00DC11F5" w:rsidRDefault="00736611" w:rsidP="0099483A">
      <w:pPr>
        <w:autoSpaceDE w:val="0"/>
        <w:autoSpaceDN w:val="0"/>
        <w:adjustRightInd w:val="0"/>
        <w:rPr>
          <w:b/>
        </w:rPr>
      </w:pPr>
      <w:r w:rsidRPr="00DC11F5">
        <w:rPr>
          <w:b/>
        </w:rPr>
        <w:t>4.2.2. Содержание практических занятий</w:t>
      </w:r>
    </w:p>
    <w:p w:rsidR="00736611" w:rsidRPr="00DC11F5" w:rsidRDefault="0073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36611" w:rsidRPr="002D0F2F" w:rsidTr="006774E3">
        <w:tc>
          <w:tcPr>
            <w:tcW w:w="817" w:type="dxa"/>
          </w:tcPr>
          <w:p w:rsidR="00736611" w:rsidRPr="002D0F2F" w:rsidRDefault="00736611" w:rsidP="00A96FF5">
            <w:pPr>
              <w:jc w:val="center"/>
              <w:rPr>
                <w:b/>
              </w:rPr>
            </w:pPr>
            <w:r w:rsidRPr="002D0F2F">
              <w:rPr>
                <w:b/>
              </w:rPr>
              <w:t>№ п/п</w:t>
            </w:r>
          </w:p>
        </w:tc>
        <w:tc>
          <w:tcPr>
            <w:tcW w:w="2410" w:type="dxa"/>
          </w:tcPr>
          <w:p w:rsidR="00736611" w:rsidRPr="002D0F2F" w:rsidRDefault="00736611" w:rsidP="00A96FF5">
            <w:pPr>
              <w:jc w:val="center"/>
              <w:rPr>
                <w:b/>
              </w:rPr>
            </w:pPr>
            <w:r w:rsidRPr="002D0F2F">
              <w:rPr>
                <w:b/>
              </w:rPr>
              <w:t>Наименование темы (раздела) дисциплины</w:t>
            </w:r>
          </w:p>
        </w:tc>
        <w:tc>
          <w:tcPr>
            <w:tcW w:w="6344" w:type="dxa"/>
          </w:tcPr>
          <w:p w:rsidR="00736611" w:rsidRPr="002D0F2F" w:rsidRDefault="00736611" w:rsidP="002D0F2F">
            <w:pPr>
              <w:jc w:val="center"/>
              <w:rPr>
                <w:b/>
              </w:rPr>
            </w:pPr>
            <w:r w:rsidRPr="002D0F2F">
              <w:rPr>
                <w:b/>
              </w:rPr>
              <w:t>Содержание п</w:t>
            </w:r>
            <w:r>
              <w:rPr>
                <w:b/>
              </w:rPr>
              <w:t>рактического занятия</w:t>
            </w:r>
          </w:p>
        </w:tc>
      </w:tr>
      <w:tr w:rsidR="00736611" w:rsidRPr="002D0F2F" w:rsidTr="006774E3">
        <w:tc>
          <w:tcPr>
            <w:tcW w:w="817" w:type="dxa"/>
          </w:tcPr>
          <w:p w:rsidR="00736611" w:rsidRPr="008C0829" w:rsidRDefault="00736611" w:rsidP="00885FD5">
            <w:pPr>
              <w:pStyle w:val="a3"/>
              <w:ind w:left="0"/>
              <w:rPr>
                <w:szCs w:val="24"/>
              </w:rPr>
            </w:pPr>
            <w:r w:rsidRPr="008C0829">
              <w:rPr>
                <w:szCs w:val="24"/>
              </w:rPr>
              <w:t>1</w:t>
            </w:r>
          </w:p>
        </w:tc>
        <w:tc>
          <w:tcPr>
            <w:tcW w:w="2410" w:type="dxa"/>
          </w:tcPr>
          <w:p w:rsidR="00736611" w:rsidRPr="002D0F2F" w:rsidRDefault="00736611" w:rsidP="00E30B74">
            <w:pPr>
              <w:pStyle w:val="1"/>
              <w:spacing w:after="0" w:line="240" w:lineRule="auto"/>
              <w:ind w:left="0"/>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6344" w:type="dxa"/>
          </w:tcPr>
          <w:p w:rsidR="00736611" w:rsidRPr="009658B9" w:rsidRDefault="00736611" w:rsidP="006B10BE">
            <w:pPr>
              <w:pStyle w:val="1"/>
              <w:spacing w:after="0" w:line="240" w:lineRule="auto"/>
              <w:ind w:left="0"/>
              <w:jc w:val="both"/>
              <w:rPr>
                <w:rFonts w:ascii="Times New Roman" w:hAnsi="Times New Roman"/>
                <w:b/>
                <w:bCs/>
                <w:sz w:val="24"/>
                <w:szCs w:val="24"/>
              </w:rPr>
            </w:pPr>
            <w:r>
              <w:rPr>
                <w:rFonts w:ascii="Times New Roman" w:hAnsi="Times New Roman"/>
                <w:bCs/>
                <w:sz w:val="24"/>
                <w:szCs w:val="24"/>
              </w:rPr>
              <w:t xml:space="preserve">Содержание понятия «Межкультурная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Pr>
                <w:rFonts w:ascii="Times New Roman" w:hAnsi="Times New Roman"/>
                <w:bCs/>
                <w:sz w:val="24"/>
                <w:szCs w:val="24"/>
              </w:rPr>
              <w:t>поликультурности</w:t>
            </w:r>
            <w:proofErr w:type="spellEnd"/>
            <w:r>
              <w:rPr>
                <w:rFonts w:ascii="Times New Roman" w:hAnsi="Times New Roman"/>
                <w:bCs/>
                <w:sz w:val="24"/>
                <w:szCs w:val="24"/>
              </w:rPr>
              <w:t xml:space="preserve"> и </w:t>
            </w:r>
            <w:proofErr w:type="spellStart"/>
            <w:r>
              <w:rPr>
                <w:rFonts w:ascii="Times New Roman" w:hAnsi="Times New Roman"/>
                <w:bCs/>
                <w:sz w:val="24"/>
                <w:szCs w:val="24"/>
              </w:rPr>
              <w:t>многоуровнего</w:t>
            </w:r>
            <w:proofErr w:type="spellEnd"/>
            <w:r>
              <w:rPr>
                <w:rFonts w:ascii="Times New Roman" w:hAnsi="Times New Roman"/>
                <w:bCs/>
                <w:sz w:val="24"/>
                <w:szCs w:val="24"/>
              </w:rPr>
              <w:t xml:space="preserve"> строения современной цивилизации. Определение характера взаимодействий на микроуровне (межэтническая, социальная, демографическая, территориальная,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Структура и </w:t>
            </w:r>
            <w:proofErr w:type="spellStart"/>
            <w:r>
              <w:rPr>
                <w:rFonts w:ascii="Times New Roman" w:hAnsi="Times New Roman"/>
                <w:bCs/>
                <w:sz w:val="24"/>
                <w:szCs w:val="24"/>
              </w:rPr>
              <w:t>дерминанты</w:t>
            </w:r>
            <w:proofErr w:type="spellEnd"/>
            <w:r>
              <w:rPr>
                <w:rFonts w:ascii="Times New Roman" w:hAnsi="Times New Roman"/>
                <w:bCs/>
                <w:sz w:val="24"/>
                <w:szCs w:val="24"/>
              </w:rPr>
              <w:t xml:space="preserve">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 Определение соответствующих каждой из </w:t>
            </w:r>
            <w:proofErr w:type="spellStart"/>
            <w:r>
              <w:rPr>
                <w:rFonts w:ascii="Times New Roman" w:hAnsi="Times New Roman"/>
                <w:bCs/>
                <w:sz w:val="24"/>
                <w:szCs w:val="24"/>
              </w:rPr>
              <w:t>социокультцрных</w:t>
            </w:r>
            <w:proofErr w:type="spellEnd"/>
            <w:r>
              <w:rPr>
                <w:rFonts w:ascii="Times New Roman" w:hAnsi="Times New Roman"/>
                <w:bCs/>
                <w:sz w:val="24"/>
                <w:szCs w:val="24"/>
              </w:rPr>
              <w:t xml:space="preserve"> структур детерминант: отношение к природе, отношение к общению, типы информационных потоков, отношение к личной свободе (индивидуалистские, коллективистские), отношение к природе человека, отношение к межкультурной коммуникации. Формы межкультурной коммуникации (косвенная, непосредственная и опосредованная). Контекст межкультурной коммуникации: внутренний и внешний.</w:t>
            </w:r>
          </w:p>
        </w:tc>
      </w:tr>
      <w:tr w:rsidR="00736611" w:rsidRPr="002D0F2F" w:rsidTr="006774E3">
        <w:tc>
          <w:tcPr>
            <w:tcW w:w="817" w:type="dxa"/>
          </w:tcPr>
          <w:p w:rsidR="00736611" w:rsidRPr="008C0829" w:rsidRDefault="00736611" w:rsidP="00B75EFE">
            <w:pPr>
              <w:pStyle w:val="a3"/>
              <w:numPr>
                <w:ilvl w:val="0"/>
                <w:numId w:val="6"/>
              </w:numPr>
              <w:ind w:left="0"/>
              <w:jc w:val="both"/>
              <w:rPr>
                <w:szCs w:val="24"/>
              </w:rPr>
            </w:pPr>
            <w:r w:rsidRPr="008C0829">
              <w:rPr>
                <w:szCs w:val="24"/>
              </w:rPr>
              <w:t>2</w:t>
            </w:r>
          </w:p>
        </w:tc>
        <w:tc>
          <w:tcPr>
            <w:tcW w:w="2410" w:type="dxa"/>
          </w:tcPr>
          <w:p w:rsidR="00736611" w:rsidRPr="002D0F2F" w:rsidRDefault="00736611" w:rsidP="00A96FF5">
            <w:pPr>
              <w:jc w:val="both"/>
            </w:pPr>
            <w:r>
              <w:t>Механизмы и результаты межкультурной коммуникации</w:t>
            </w:r>
          </w:p>
        </w:tc>
        <w:tc>
          <w:tcPr>
            <w:tcW w:w="6344" w:type="dxa"/>
          </w:tcPr>
          <w:p w:rsidR="00736611" w:rsidRPr="009658B9" w:rsidRDefault="00736611" w:rsidP="006B10BE">
            <w:pPr>
              <w:jc w:val="both"/>
              <w:rPr>
                <w:b/>
              </w:rPr>
            </w:pPr>
            <w:r>
              <w:rPr>
                <w:bCs/>
              </w:rPr>
              <w:t xml:space="preserve">Содержание понятия «Межкультурная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Pr>
                <w:bCs/>
              </w:rPr>
              <w:t>поликультурности</w:t>
            </w:r>
            <w:proofErr w:type="spellEnd"/>
            <w:r>
              <w:rPr>
                <w:bCs/>
              </w:rPr>
              <w:t xml:space="preserve"> и </w:t>
            </w:r>
            <w:proofErr w:type="spellStart"/>
            <w:r>
              <w:rPr>
                <w:bCs/>
              </w:rPr>
              <w:t>многоуровнего</w:t>
            </w:r>
            <w:proofErr w:type="spellEnd"/>
            <w:r>
              <w:rPr>
                <w:bCs/>
              </w:rPr>
              <w:t xml:space="preserve"> строения современной цивилизации. Определение характера взаимодействий на микроуровне (межэтническая, социальная, демографическая, территориальная,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Структура и </w:t>
            </w:r>
            <w:proofErr w:type="spellStart"/>
            <w:r>
              <w:rPr>
                <w:bCs/>
              </w:rPr>
              <w:t>дерминанты</w:t>
            </w:r>
            <w:proofErr w:type="spellEnd"/>
            <w:r>
              <w:rPr>
                <w:bCs/>
              </w:rPr>
              <w:t xml:space="preserve"> макро- и </w:t>
            </w:r>
            <w:proofErr w:type="spellStart"/>
            <w:r>
              <w:rPr>
                <w:bCs/>
              </w:rPr>
              <w:t>микрообразований</w:t>
            </w:r>
            <w:proofErr w:type="spellEnd"/>
            <w:r>
              <w:rPr>
                <w:bCs/>
              </w:rPr>
              <w:t xml:space="preserve"> в культуре: нации, этносы, </w:t>
            </w:r>
            <w:proofErr w:type="spellStart"/>
            <w:r>
              <w:rPr>
                <w:bCs/>
              </w:rPr>
              <w:t>субкультурные</w:t>
            </w:r>
            <w:proofErr w:type="spellEnd"/>
            <w:r>
              <w:rPr>
                <w:bCs/>
              </w:rPr>
              <w:t xml:space="preserve"> образования и условия их формирования. Определение соответствующих каждой из </w:t>
            </w:r>
            <w:proofErr w:type="spellStart"/>
            <w:r>
              <w:rPr>
                <w:bCs/>
              </w:rPr>
              <w:t>социокультцрных</w:t>
            </w:r>
            <w:proofErr w:type="spellEnd"/>
            <w:r>
              <w:rPr>
                <w:bCs/>
              </w:rPr>
              <w:t xml:space="preserve"> структур детерминант: отношение к природе, отношение к общению, типы информационных потоков, отношение к личной свободе (индивидуалистские, коллективистские), отношение к природе человека, отношение к межкультурной коммуникации. Формы межкультурной коммуникации (косвенная, непосредственная и опосредованная). Контекст межкультурной коммуникации: внутренний и внешний.</w:t>
            </w:r>
          </w:p>
        </w:tc>
      </w:tr>
      <w:tr w:rsidR="00736611" w:rsidRPr="002D0F2F" w:rsidTr="006774E3">
        <w:tc>
          <w:tcPr>
            <w:tcW w:w="817" w:type="dxa"/>
          </w:tcPr>
          <w:p w:rsidR="00736611" w:rsidRPr="008C0829" w:rsidRDefault="00736611" w:rsidP="00B75EFE">
            <w:pPr>
              <w:pStyle w:val="a3"/>
              <w:numPr>
                <w:ilvl w:val="0"/>
                <w:numId w:val="6"/>
              </w:numPr>
              <w:ind w:left="0"/>
              <w:jc w:val="both"/>
              <w:rPr>
                <w:szCs w:val="24"/>
              </w:rPr>
            </w:pPr>
            <w:r w:rsidRPr="008C0829">
              <w:rPr>
                <w:szCs w:val="24"/>
              </w:rPr>
              <w:t>3</w:t>
            </w:r>
          </w:p>
        </w:tc>
        <w:tc>
          <w:tcPr>
            <w:tcW w:w="2410" w:type="dxa"/>
          </w:tcPr>
          <w:p w:rsidR="00736611" w:rsidRPr="00DC11F5" w:rsidRDefault="00736611" w:rsidP="00340E94">
            <w:pPr>
              <w:jc w:val="both"/>
            </w:pPr>
            <w:r>
              <w:t>Институциональные основы межкультурной коммуникации</w:t>
            </w:r>
          </w:p>
        </w:tc>
        <w:tc>
          <w:tcPr>
            <w:tcW w:w="6344" w:type="dxa"/>
          </w:tcPr>
          <w:p w:rsidR="00736611" w:rsidRPr="00B76767" w:rsidRDefault="00736611" w:rsidP="00532B87">
            <w:pPr>
              <w:jc w:val="both"/>
            </w:pPr>
            <w:r w:rsidRPr="00B76767">
              <w:rPr>
                <w:bCs/>
              </w:rPr>
              <w:t xml:space="preserve">Понятие «межкультурная компетентность» и коммуникативная компетентность. Этапы изучения межкультурной компетенции: Аспекты межкультурной компетенции: 1) как способность сформировать в себе чужую культурную идентичность, что предполагает знание языка, ценностей, норм, стандартов поведения другого коммуникативного сообщества. Достижение аккультурации, вплоть до полного отказа от родной культурной принадлежности; как способность достигать успеха при контактах с представителями иного культурного сообщества даже при недостаточном знании основных элементов культуры своих партнёров. Элементы межкультурной компетенции. </w:t>
            </w:r>
            <w:r w:rsidRPr="00B76767">
              <w:t>Процессы глобализации и необходимость перехода от иерархической системы отношений к отношениям, основанным на принципах демократии, плюрализма и толерантности; Тенденция в межкультурном взаимодействии подчинение местным локальным интересам – общих, осложняющаяся нетерпимостью ко всем остальным культурам. Категория «толерантность» и её многозначность. Толерантность в межкультурной коммуникации: понимание её как императива взаимодействия народов и культур, на основе существования различий в человеческих сообществах и уважения этих различий. Сущность толерантного подхода в межкультурной коммуникации: Этапы межкультурной коммуникации.</w:t>
            </w:r>
          </w:p>
          <w:p w:rsidR="00736611" w:rsidRPr="005F0FCA" w:rsidRDefault="00736611" w:rsidP="00340E94">
            <w:pPr>
              <w:pStyle w:val="a8"/>
              <w:spacing w:after="0"/>
              <w:jc w:val="both"/>
              <w:rPr>
                <w:rFonts w:ascii="Times New Roman" w:hAnsi="Times New Roman"/>
                <w:color w:val="auto"/>
                <w:sz w:val="24"/>
                <w:szCs w:val="24"/>
              </w:rPr>
            </w:pPr>
          </w:p>
        </w:tc>
      </w:tr>
    </w:tbl>
    <w:p w:rsidR="00736611" w:rsidRPr="00DC11F5" w:rsidRDefault="00736611" w:rsidP="00D00133">
      <w:pPr>
        <w:autoSpaceDE w:val="0"/>
        <w:autoSpaceDN w:val="0"/>
        <w:adjustRightInd w:val="0"/>
        <w:jc w:val="both"/>
        <w:rPr>
          <w:b/>
          <w:bCs/>
          <w:i/>
          <w:iCs/>
        </w:rPr>
      </w:pPr>
    </w:p>
    <w:p w:rsidR="00736611" w:rsidRDefault="00736611" w:rsidP="00914C5B">
      <w:pPr>
        <w:tabs>
          <w:tab w:val="left" w:pos="1418"/>
        </w:tabs>
        <w:ind w:firstLine="567"/>
        <w:jc w:val="both"/>
        <w:rPr>
          <w:b/>
          <w:bCs/>
          <w:i/>
          <w:iCs/>
        </w:rPr>
      </w:pPr>
      <w:r w:rsidRPr="00DC11F5">
        <w:rPr>
          <w:b/>
          <w:bCs/>
          <w:i/>
          <w:iCs/>
        </w:rPr>
        <w:t>5.Перечень учебно-методического обеспечения для самостоятельной работы обучающихся по дисциплине</w:t>
      </w:r>
    </w:p>
    <w:p w:rsidR="00736611" w:rsidRDefault="00736611" w:rsidP="00914C5B">
      <w:pPr>
        <w:tabs>
          <w:tab w:val="left" w:pos="1418"/>
        </w:tabs>
        <w:ind w:firstLine="567"/>
        <w:jc w:val="both"/>
      </w:pPr>
    </w:p>
    <w:p w:rsidR="00736611" w:rsidRPr="00641857" w:rsidRDefault="00736611" w:rsidP="00914C5B">
      <w:pPr>
        <w:tabs>
          <w:tab w:val="left" w:pos="1418"/>
        </w:tabs>
        <w:ind w:firstLine="567"/>
        <w:jc w:val="both"/>
        <w:rPr>
          <w:shd w:val="clear" w:color="auto" w:fill="FFFFFF"/>
        </w:rPr>
      </w:pPr>
      <w:r>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 xml:space="preserve">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Pr>
          <w:shd w:val="clear" w:color="auto" w:fill="FFFFFF"/>
        </w:rPr>
        <w:t xml:space="preserve"> - М</w:t>
      </w:r>
      <w:r w:rsidRPr="00641857">
        <w:rPr>
          <w:shd w:val="clear" w:color="auto" w:fill="FFFFFF"/>
        </w:rPr>
        <w:t>:Юрайт-Издат,2016-324с.</w:t>
      </w:r>
    </w:p>
    <w:p w:rsidR="00736611" w:rsidRPr="00641857" w:rsidRDefault="00736611" w:rsidP="00914C5B">
      <w:pPr>
        <w:pStyle w:val="a3"/>
        <w:tabs>
          <w:tab w:val="left" w:pos="284"/>
        </w:tabs>
        <w:ind w:left="0" w:firstLine="567"/>
        <w:jc w:val="both"/>
        <w:rPr>
          <w:rStyle w:val="apple-converted-space"/>
        </w:rPr>
      </w:pPr>
      <w:r>
        <w:rPr>
          <w:shd w:val="clear" w:color="auto" w:fill="FFFFFF"/>
        </w:rPr>
        <w:t xml:space="preserve">2. </w:t>
      </w:r>
      <w:r w:rsidRPr="00641857">
        <w:rPr>
          <w:shd w:val="clear" w:color="auto" w:fill="FFFFFF"/>
        </w:rPr>
        <w:t>Основы теории коммуникации [Электронный ресурс]: методические рекомендации к учебному кур</w:t>
      </w:r>
      <w:r>
        <w:rPr>
          <w:shd w:val="clear" w:color="auto" w:fill="FFFFFF"/>
        </w:rPr>
        <w:t xml:space="preserve">су/ — Электронные текстовые данные </w:t>
      </w:r>
      <w:r w:rsidRPr="00641857">
        <w:rPr>
          <w:shd w:val="clear" w:color="auto" w:fill="FFFFFF"/>
        </w:rPr>
        <w:t>— Липецк: Липецкий государственный техниче</w:t>
      </w:r>
      <w:r>
        <w:rPr>
          <w:shd w:val="clear" w:color="auto" w:fill="FFFFFF"/>
        </w:rPr>
        <w:t xml:space="preserve">ский университет, ЭБС АСВ, 2012 </w:t>
      </w:r>
      <w:r w:rsidRPr="00641857">
        <w:rPr>
          <w:shd w:val="clear" w:color="auto" w:fill="FFFFFF"/>
        </w:rPr>
        <w:t xml:space="preserve">— 28 c.— Режим доступа: </w:t>
      </w:r>
      <w:hyperlink r:id="rId5" w:history="1">
        <w:r w:rsidRPr="00527ACE">
          <w:rPr>
            <w:rStyle w:val="a7"/>
            <w:shd w:val="clear" w:color="auto" w:fill="FFFFFF"/>
          </w:rPr>
          <w:t>http://www.iprbookshop.ru/17763</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641857" w:rsidRDefault="00736611" w:rsidP="00914C5B">
      <w:pPr>
        <w:pStyle w:val="a3"/>
        <w:tabs>
          <w:tab w:val="left" w:pos="284"/>
        </w:tabs>
        <w:ind w:left="0" w:firstLine="567"/>
        <w:jc w:val="both"/>
      </w:pPr>
      <w:r>
        <w:rPr>
          <w:shd w:val="clear" w:color="auto" w:fill="FFFFFF"/>
        </w:rPr>
        <w:t>3</w:t>
      </w:r>
      <w:r w:rsidRPr="00641857">
        <w:rPr>
          <w:shd w:val="clear" w:color="auto" w:fill="FFFFFF"/>
        </w:rPr>
        <w:t xml:space="preserve">.Рот Ю. Межкультурная коммуникация. Теория и тренинг [Электронный ресурс]: учебно-методическое пособие/ Рот Ю., </w:t>
      </w:r>
      <w:proofErr w:type="spellStart"/>
      <w:r w:rsidRPr="00641857">
        <w:rPr>
          <w:shd w:val="clear" w:color="auto" w:fill="FFFFFF"/>
        </w:rPr>
        <w:t>Коптельцев</w:t>
      </w:r>
      <w:r>
        <w:rPr>
          <w:shd w:val="clear" w:color="auto" w:fill="FFFFFF"/>
        </w:rPr>
        <w:t>а</w:t>
      </w:r>
      <w:proofErr w:type="spellEnd"/>
      <w:r>
        <w:rPr>
          <w:shd w:val="clear" w:color="auto" w:fill="FFFFFF"/>
        </w:rPr>
        <w:t xml:space="preserve"> Г.— Электронные текстовые данные — М.: ЮНИТИ-ДАНА, 2012 </w:t>
      </w:r>
      <w:r w:rsidRPr="00641857">
        <w:rPr>
          <w:shd w:val="clear" w:color="auto" w:fill="FFFFFF"/>
        </w:rPr>
        <w:t xml:space="preserve">— 223 c.— Режим доступа: </w:t>
      </w:r>
      <w:hyperlink r:id="rId6" w:history="1">
        <w:r w:rsidRPr="00527ACE">
          <w:rPr>
            <w:rStyle w:val="a7"/>
            <w:shd w:val="clear" w:color="auto" w:fill="FFFFFF"/>
          </w:rPr>
          <w:t>http://www.iprbookshop.ru/16461</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641857" w:rsidRDefault="00736611" w:rsidP="00914C5B">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w:t>
      </w:r>
      <w:proofErr w:type="spellStart"/>
      <w:r w:rsidRPr="00641857">
        <w:rPr>
          <w:shd w:val="clear" w:color="auto" w:fill="FFFFFF"/>
        </w:rPr>
        <w:t>ForeignLanguage&amp;InterculturalCommunication</w:t>
      </w:r>
      <w:proofErr w:type="spellEnd"/>
      <w:r w:rsidRPr="00641857">
        <w:rPr>
          <w:shd w:val="clear" w:color="auto" w:fill="FFFFFF"/>
        </w:rPr>
        <w:t xml:space="preserve"> [Электронный ресурс]: цикл лекций для магистрантов/ Лукина </w:t>
      </w:r>
      <w:r>
        <w:rPr>
          <w:shd w:val="clear" w:color="auto" w:fill="FFFFFF"/>
        </w:rPr>
        <w:t xml:space="preserve">Л.В.— Электронные текстовые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7" w:history="1">
        <w:r w:rsidRPr="00527ACE">
          <w:rPr>
            <w:rStyle w:val="a7"/>
            <w:shd w:val="clear" w:color="auto" w:fill="FFFFFF"/>
          </w:rPr>
          <w:t>http://www.iprbookshop.ru/22659</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p>
    <w:p w:rsidR="00736611" w:rsidRPr="00641857" w:rsidRDefault="00736611" w:rsidP="00914C5B">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Электронные текстовые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8" w:history="1">
        <w:r w:rsidRPr="00527ACE">
          <w:rPr>
            <w:rStyle w:val="a7"/>
            <w:shd w:val="clear" w:color="auto" w:fill="FFFFFF"/>
          </w:rPr>
          <w:t>http://www.iprbookshop.ru/36585</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641857" w:rsidRDefault="00736611" w:rsidP="00914C5B">
      <w:pPr>
        <w:ind w:firstLine="567"/>
        <w:jc w:val="both"/>
      </w:pPr>
      <w:r>
        <w:rPr>
          <w:shd w:val="clear" w:color="auto" w:fill="FFFFFF"/>
        </w:rPr>
        <w:t>6</w:t>
      </w:r>
      <w:r w:rsidRPr="00641857">
        <w:rPr>
          <w:shd w:val="clear" w:color="auto" w:fill="FFFFFF"/>
        </w:rPr>
        <w:t xml:space="preserve">. Толерантность в </w:t>
      </w:r>
      <w:proofErr w:type="spellStart"/>
      <w:r w:rsidRPr="00641857">
        <w:rPr>
          <w:shd w:val="clear" w:color="auto" w:fill="FFFFFF"/>
        </w:rPr>
        <w:t>мультикультурном</w:t>
      </w:r>
      <w:proofErr w:type="spellEnd"/>
      <w:r w:rsidRPr="00641857">
        <w:rPr>
          <w:shd w:val="clear" w:color="auto" w:fill="FFFFFF"/>
        </w:rPr>
        <w:t xml:space="preserve"> обществе. Региональный аспект [Электронный ресурс]: м</w:t>
      </w:r>
      <w:r>
        <w:rPr>
          <w:shd w:val="clear" w:color="auto" w:fill="FFFFFF"/>
        </w:rPr>
        <w:t xml:space="preserve">онография/ Е.Л. Кудрина [и др.] — Электронные текстовые данные </w:t>
      </w:r>
      <w:r w:rsidRPr="00641857">
        <w:rPr>
          <w:shd w:val="clear" w:color="auto" w:fill="FFFFFF"/>
        </w:rPr>
        <w:t>— Кемерово: Кемеровский государственный универ</w:t>
      </w:r>
      <w:r>
        <w:rPr>
          <w:shd w:val="clear" w:color="auto" w:fill="FFFFFF"/>
        </w:rPr>
        <w:t xml:space="preserve">ситет культуры и искусств, 2013 </w:t>
      </w:r>
      <w:r w:rsidRPr="00641857">
        <w:rPr>
          <w:shd w:val="clear" w:color="auto" w:fill="FFFFFF"/>
        </w:rPr>
        <w:t xml:space="preserve">— 384 c.— Режим </w:t>
      </w:r>
      <w:proofErr w:type="spellStart"/>
      <w:r w:rsidRPr="00641857">
        <w:rPr>
          <w:shd w:val="clear" w:color="auto" w:fill="FFFFFF"/>
        </w:rPr>
        <w:t>доступа:</w:t>
      </w:r>
      <w:hyperlink r:id="rId9" w:history="1">
        <w:r w:rsidRPr="00527ACE">
          <w:rPr>
            <w:rStyle w:val="a7"/>
            <w:shd w:val="clear" w:color="auto" w:fill="FFFFFF"/>
          </w:rPr>
          <w:t>http</w:t>
        </w:r>
        <w:proofErr w:type="spellEnd"/>
        <w:r w:rsidRPr="00527ACE">
          <w:rPr>
            <w:rStyle w:val="a7"/>
            <w:shd w:val="clear" w:color="auto" w:fill="FFFFFF"/>
          </w:rPr>
          <w:t>://www.iprbookshop.ru/8985</w:t>
        </w:r>
      </w:hyperlink>
      <w:r w:rsidRPr="00641857">
        <w:rPr>
          <w:shd w:val="clear" w:color="auto" w:fill="FFFFFF"/>
        </w:rPr>
        <w:t>— ЭБС «</w:t>
      </w:r>
      <w:proofErr w:type="spellStart"/>
      <w:r w:rsidRPr="00641857">
        <w:rPr>
          <w:shd w:val="clear" w:color="auto" w:fill="FFFFFF"/>
        </w:rPr>
        <w:t>IPRbooks</w:t>
      </w:r>
      <w:proofErr w:type="spellEnd"/>
      <w:r w:rsidRPr="00641857">
        <w:rPr>
          <w:shd w:val="clear" w:color="auto" w:fill="FFFFFF"/>
        </w:rPr>
        <w:t>».</w:t>
      </w:r>
      <w:r w:rsidRPr="00641857">
        <w:rPr>
          <w:rStyle w:val="apple-converted-space"/>
        </w:rPr>
        <w:t> </w:t>
      </w:r>
    </w:p>
    <w:p w:rsidR="00736611" w:rsidRPr="00773DBC" w:rsidRDefault="00736611" w:rsidP="00914C5B">
      <w:pPr>
        <w:tabs>
          <w:tab w:val="left" w:pos="1701"/>
        </w:tabs>
      </w:pPr>
    </w:p>
    <w:p w:rsidR="00736611" w:rsidRPr="00720FC5" w:rsidRDefault="00736611" w:rsidP="00720FC5">
      <w:pPr>
        <w:ind w:firstLine="709"/>
        <w:jc w:val="both"/>
        <w:rPr>
          <w:color w:val="525252"/>
        </w:rPr>
      </w:pPr>
      <w:r w:rsidRPr="00720FC5">
        <w:t>Вопросы для самостоятельного изучения:</w:t>
      </w:r>
    </w:p>
    <w:p w:rsidR="00736611" w:rsidRPr="00720FC5" w:rsidRDefault="00736611" w:rsidP="00914C5B">
      <w:pPr>
        <w:jc w:val="both"/>
        <w:rPr>
          <w:color w:val="525252"/>
        </w:rPr>
      </w:pPr>
    </w:p>
    <w:p w:rsidR="00736611" w:rsidRDefault="00736611" w:rsidP="00914C5B">
      <w:pPr>
        <w:jc w:val="both"/>
      </w:pPr>
      <w:r w:rsidRPr="00812508">
        <w:t>1. История межкультурной коммуникации</w:t>
      </w:r>
      <w:r>
        <w:t>.</w:t>
      </w:r>
    </w:p>
    <w:p w:rsidR="00736611" w:rsidRDefault="00736611" w:rsidP="00914C5B">
      <w:pPr>
        <w:jc w:val="both"/>
      </w:pPr>
      <w:r w:rsidRPr="00812508">
        <w:t>2. Коммуникация как процесс и её составляющие</w:t>
      </w:r>
      <w:r>
        <w:t>.</w:t>
      </w:r>
    </w:p>
    <w:p w:rsidR="00736611" w:rsidRDefault="00736611" w:rsidP="00914C5B">
      <w:pPr>
        <w:jc w:val="both"/>
      </w:pPr>
      <w:r w:rsidRPr="00812508">
        <w:t>3. Основные атрибуты корпоративной (организационной) культуры</w:t>
      </w:r>
      <w:r>
        <w:t>.</w:t>
      </w:r>
    </w:p>
    <w:p w:rsidR="00736611" w:rsidRDefault="00736611" w:rsidP="00914C5B">
      <w:pPr>
        <w:jc w:val="both"/>
      </w:pPr>
      <w:r w:rsidRPr="00812508">
        <w:t>4. Доми</w:t>
      </w:r>
      <w:r>
        <w:t>нирующая культура и субкультуры.</w:t>
      </w:r>
    </w:p>
    <w:p w:rsidR="00736611" w:rsidRDefault="00736611" w:rsidP="00914C5B">
      <w:pPr>
        <w:jc w:val="both"/>
      </w:pPr>
      <w:r w:rsidRPr="00812508">
        <w:t>5. Этнокультурные основы теории межнационального общения</w:t>
      </w:r>
      <w:r>
        <w:t>.</w:t>
      </w:r>
    </w:p>
    <w:p w:rsidR="00736611" w:rsidRDefault="00736611" w:rsidP="00914C5B">
      <w:pPr>
        <w:jc w:val="both"/>
      </w:pPr>
      <w:r w:rsidRPr="00812508">
        <w:t>6. Культурное разнообразие многонациональных корпораций</w:t>
      </w:r>
      <w:r>
        <w:t>.</w:t>
      </w:r>
    </w:p>
    <w:p w:rsidR="00736611" w:rsidRDefault="00736611" w:rsidP="00914C5B">
      <w:pPr>
        <w:jc w:val="both"/>
      </w:pPr>
      <w:r>
        <w:t>7</w:t>
      </w:r>
      <w:r w:rsidRPr="00812508">
        <w:t>. Вербальная и невербальная коммуникация. Виды нев</w:t>
      </w:r>
      <w:r>
        <w:t>ербальных средств коммуникации.</w:t>
      </w:r>
    </w:p>
    <w:p w:rsidR="00736611" w:rsidRDefault="00736611" w:rsidP="00914C5B">
      <w:pPr>
        <w:jc w:val="both"/>
      </w:pPr>
      <w:r>
        <w:t>8</w:t>
      </w:r>
      <w:r w:rsidRPr="00812508">
        <w:t>. Актуальность межкультурной комму</w:t>
      </w:r>
      <w:r>
        <w:t>никации в процессе глобализации.</w:t>
      </w:r>
    </w:p>
    <w:p w:rsidR="00736611" w:rsidRDefault="00736611" w:rsidP="00CF29A5">
      <w:pPr>
        <w:jc w:val="both"/>
      </w:pPr>
      <w:r>
        <w:t>9.</w:t>
      </w:r>
      <w:r w:rsidRPr="00812508">
        <w:t>Межкультурная коммуникация и корпоративная культура</w:t>
      </w:r>
      <w:r>
        <w:t>.</w:t>
      </w:r>
    </w:p>
    <w:p w:rsidR="00736611" w:rsidRPr="00CF29A5" w:rsidRDefault="00736611" w:rsidP="00CF29A5">
      <w:pPr>
        <w:jc w:val="both"/>
      </w:pPr>
      <w:r>
        <w:t>10.</w:t>
      </w:r>
      <w:r w:rsidRPr="00812508">
        <w:t>Функции, основные характеристики и элементы культуры</w:t>
      </w:r>
      <w:r>
        <w:t>.</w:t>
      </w:r>
    </w:p>
    <w:p w:rsidR="00736611" w:rsidRPr="00D6019C" w:rsidRDefault="00736611" w:rsidP="00914C5B">
      <w:pPr>
        <w:tabs>
          <w:tab w:val="left" w:pos="0"/>
          <w:tab w:val="left" w:pos="284"/>
          <w:tab w:val="left" w:pos="426"/>
        </w:tabs>
        <w:rPr>
          <w:color w:val="000000"/>
        </w:rPr>
      </w:pPr>
      <w:r>
        <w:rPr>
          <w:color w:val="000000"/>
        </w:rPr>
        <w:t>11.</w:t>
      </w:r>
      <w:r w:rsidRPr="00D6019C">
        <w:rPr>
          <w:color w:val="000000"/>
        </w:rPr>
        <w:t>Формирование межкультурной компетентности</w:t>
      </w:r>
      <w:r>
        <w:rPr>
          <w:color w:val="000000"/>
        </w:rPr>
        <w:t>.</w:t>
      </w:r>
    </w:p>
    <w:p w:rsidR="00736611" w:rsidRDefault="00736611" w:rsidP="00914C5B">
      <w:pPr>
        <w:jc w:val="both"/>
      </w:pPr>
      <w:r>
        <w:t>12.</w:t>
      </w:r>
      <w:r w:rsidRPr="00812508">
        <w:t>Социальная коммуникация: её сущность, типология</w:t>
      </w:r>
      <w:r>
        <w:t>.</w:t>
      </w:r>
    </w:p>
    <w:p w:rsidR="00736611" w:rsidRDefault="00736611" w:rsidP="00914C5B">
      <w:pPr>
        <w:jc w:val="both"/>
      </w:pPr>
      <w:r>
        <w:t>13.</w:t>
      </w:r>
      <w:r w:rsidRPr="00812508">
        <w:t>Социология межкультурного конфликта</w:t>
      </w:r>
      <w:r>
        <w:t>.</w:t>
      </w:r>
    </w:p>
    <w:p w:rsidR="00736611" w:rsidRDefault="00736611" w:rsidP="00914C5B">
      <w:pPr>
        <w:jc w:val="both"/>
      </w:pPr>
      <w:r>
        <w:t>14.</w:t>
      </w:r>
      <w:r w:rsidRPr="00812508">
        <w:t>Место русской культуры среди мировых культур</w:t>
      </w:r>
      <w:r>
        <w:t>.</w:t>
      </w:r>
    </w:p>
    <w:p w:rsidR="00736611" w:rsidRDefault="00736611" w:rsidP="00914C5B">
      <w:pPr>
        <w:jc w:val="both"/>
      </w:pPr>
      <w:r>
        <w:t>15.</w:t>
      </w:r>
      <w:r w:rsidRPr="00812508">
        <w:t xml:space="preserve">Психология межэтнической напряжённости </w:t>
      </w:r>
    </w:p>
    <w:p w:rsidR="00736611" w:rsidRDefault="00736611" w:rsidP="00914C5B">
      <w:pPr>
        <w:jc w:val="both"/>
      </w:pPr>
      <w:r>
        <w:t>16.</w:t>
      </w:r>
      <w:r w:rsidRPr="00812508">
        <w:t>Этнокультура и национальное самосознание</w:t>
      </w:r>
      <w:r>
        <w:t>.</w:t>
      </w:r>
    </w:p>
    <w:p w:rsidR="00736611" w:rsidRDefault="00736611" w:rsidP="00914C5B">
      <w:pPr>
        <w:jc w:val="both"/>
      </w:pPr>
      <w:r>
        <w:t>17.</w:t>
      </w:r>
      <w:r w:rsidRPr="00812508">
        <w:t>Культура делового общения</w:t>
      </w:r>
      <w:r>
        <w:t>.</w:t>
      </w:r>
    </w:p>
    <w:p w:rsidR="00736611" w:rsidRDefault="00736611" w:rsidP="00914C5B">
      <w:pPr>
        <w:jc w:val="both"/>
      </w:pPr>
      <w:r>
        <w:t>18.</w:t>
      </w:r>
      <w:r w:rsidRPr="00812508">
        <w:t>Язык и межкультурная коммуникация</w:t>
      </w:r>
      <w:r>
        <w:t>.</w:t>
      </w:r>
    </w:p>
    <w:p w:rsidR="00736611" w:rsidRDefault="00736611" w:rsidP="00914C5B">
      <w:pPr>
        <w:jc w:val="both"/>
      </w:pPr>
      <w:r>
        <w:t>19.</w:t>
      </w:r>
      <w:r w:rsidRPr="00812508">
        <w:t>Воспитание деловой культуры</w:t>
      </w:r>
      <w:r>
        <w:t>.</w:t>
      </w:r>
    </w:p>
    <w:p w:rsidR="00736611" w:rsidRDefault="00736611" w:rsidP="00F664C6">
      <w:pPr>
        <w:shd w:val="clear" w:color="auto" w:fill="FFFFFF"/>
        <w:spacing w:line="270" w:lineRule="atLeast"/>
        <w:ind w:right="-284"/>
        <w:jc w:val="both"/>
        <w:textAlignment w:val="top"/>
      </w:pPr>
      <w:r>
        <w:t>20.</w:t>
      </w:r>
      <w:r w:rsidRPr="00812508">
        <w:t xml:space="preserve"> Протокол и этикет в деловой обстановке</w:t>
      </w:r>
      <w:r>
        <w:t>.</w:t>
      </w:r>
    </w:p>
    <w:p w:rsidR="00736611" w:rsidRDefault="00736611" w:rsidP="00F664C6">
      <w:pPr>
        <w:shd w:val="clear" w:color="auto" w:fill="FFFFFF"/>
        <w:spacing w:line="270" w:lineRule="atLeast"/>
        <w:ind w:right="-284"/>
        <w:jc w:val="both"/>
        <w:textAlignment w:val="top"/>
        <w:rPr>
          <w:bCs/>
        </w:rPr>
      </w:pPr>
      <w:r>
        <w:rPr>
          <w:color w:val="525252"/>
        </w:rPr>
        <w:t>21. Т</w:t>
      </w:r>
      <w:r w:rsidRPr="00A40D69">
        <w:rPr>
          <w:color w:val="525252"/>
        </w:rPr>
        <w:t>ипы реакции на другую культуру и ее предста</w:t>
      </w:r>
      <w:r>
        <w:rPr>
          <w:color w:val="525252"/>
        </w:rPr>
        <w:t>вителей.</w:t>
      </w:r>
    </w:p>
    <w:p w:rsidR="00736611" w:rsidRDefault="00736611" w:rsidP="00F664C6">
      <w:pPr>
        <w:shd w:val="clear" w:color="auto" w:fill="FFFFFF"/>
        <w:spacing w:line="270" w:lineRule="atLeast"/>
        <w:ind w:right="-284"/>
        <w:jc w:val="both"/>
        <w:textAlignment w:val="top"/>
        <w:rPr>
          <w:bCs/>
        </w:rPr>
      </w:pPr>
      <w:r>
        <w:rPr>
          <w:bCs/>
        </w:rPr>
        <w:t xml:space="preserve">22. </w:t>
      </w:r>
      <w:r w:rsidRPr="007D58AB">
        <w:t>Причины конфликтов или напряжённости в общении</w:t>
      </w:r>
      <w:r>
        <w:t>.</w:t>
      </w:r>
    </w:p>
    <w:p w:rsidR="00736611" w:rsidRDefault="00736611" w:rsidP="00F664C6">
      <w:pPr>
        <w:shd w:val="clear" w:color="auto" w:fill="FFFFFF"/>
        <w:spacing w:line="270" w:lineRule="atLeast"/>
        <w:ind w:right="-284"/>
        <w:jc w:val="both"/>
        <w:textAlignment w:val="top"/>
        <w:rPr>
          <w:bCs/>
        </w:rPr>
      </w:pPr>
      <w:r>
        <w:rPr>
          <w:bCs/>
        </w:rPr>
        <w:t xml:space="preserve">23. </w:t>
      </w:r>
      <w:r w:rsidRPr="00B76767">
        <w:rPr>
          <w:bCs/>
        </w:rPr>
        <w:t>Ас</w:t>
      </w:r>
      <w:r>
        <w:rPr>
          <w:bCs/>
        </w:rPr>
        <w:t xml:space="preserve">пекты межкультурной </w:t>
      </w:r>
      <w:proofErr w:type="spellStart"/>
      <w:r>
        <w:rPr>
          <w:bCs/>
        </w:rPr>
        <w:t>компетенции.</w:t>
      </w:r>
      <w:r w:rsidRPr="00B76767">
        <w:rPr>
          <w:bCs/>
        </w:rPr>
        <w:t>Элементы</w:t>
      </w:r>
      <w:proofErr w:type="spellEnd"/>
      <w:r w:rsidRPr="00B76767">
        <w:rPr>
          <w:bCs/>
        </w:rPr>
        <w:t xml:space="preserve"> межкультурной компетенции. </w:t>
      </w:r>
    </w:p>
    <w:p w:rsidR="00736611" w:rsidRDefault="00736611" w:rsidP="00F664C6">
      <w:pPr>
        <w:shd w:val="clear" w:color="auto" w:fill="FFFFFF"/>
        <w:spacing w:line="270" w:lineRule="atLeast"/>
        <w:ind w:right="-284"/>
        <w:jc w:val="both"/>
        <w:textAlignment w:val="top"/>
      </w:pPr>
      <w:r>
        <w:rPr>
          <w:bCs/>
        </w:rPr>
        <w:t>24.</w:t>
      </w:r>
      <w:r w:rsidRPr="00B76767">
        <w:t xml:space="preserve"> Процессы глобализации</w:t>
      </w:r>
      <w:r>
        <w:t xml:space="preserve"> в современном мире, их предпосылки и особенности.</w:t>
      </w:r>
    </w:p>
    <w:p w:rsidR="00736611" w:rsidRDefault="00736611" w:rsidP="00F664C6">
      <w:pPr>
        <w:shd w:val="clear" w:color="auto" w:fill="FFFFFF"/>
        <w:spacing w:line="270" w:lineRule="atLeast"/>
        <w:ind w:right="-284"/>
        <w:jc w:val="both"/>
        <w:textAlignment w:val="top"/>
      </w:pPr>
      <w:r>
        <w:t>25.</w:t>
      </w:r>
      <w:r w:rsidRPr="00B76767">
        <w:t>Толерантность в межкультурно</w:t>
      </w:r>
      <w:r>
        <w:t>й коммуникации.</w:t>
      </w:r>
    </w:p>
    <w:p w:rsidR="00736611" w:rsidRDefault="00736611" w:rsidP="00F664C6">
      <w:pPr>
        <w:shd w:val="clear" w:color="auto" w:fill="FFFFFF"/>
        <w:spacing w:line="270" w:lineRule="atLeast"/>
        <w:ind w:right="-284"/>
        <w:jc w:val="both"/>
        <w:textAlignment w:val="top"/>
      </w:pPr>
    </w:p>
    <w:p w:rsidR="00736611" w:rsidRPr="000401BE" w:rsidRDefault="00736611" w:rsidP="002167B3">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Аннотирование</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Реферирование литературы</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36611" w:rsidRPr="000401BE" w:rsidRDefault="00736611" w:rsidP="002167B3">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36611" w:rsidRPr="003D0A6A" w:rsidRDefault="00736611" w:rsidP="00F664C6">
      <w:pPr>
        <w:shd w:val="clear" w:color="auto" w:fill="FFFFFF"/>
        <w:spacing w:line="270" w:lineRule="atLeast"/>
        <w:ind w:right="-284"/>
        <w:jc w:val="both"/>
        <w:textAlignment w:val="top"/>
        <w:rPr>
          <w:bCs/>
        </w:rPr>
      </w:pPr>
    </w:p>
    <w:p w:rsidR="00736611" w:rsidRDefault="00736611" w:rsidP="00F664C6">
      <w:pPr>
        <w:shd w:val="clear" w:color="auto" w:fill="FFFFFF"/>
        <w:spacing w:line="270" w:lineRule="atLeast"/>
        <w:ind w:right="-284"/>
        <w:jc w:val="both"/>
        <w:textAlignment w:val="top"/>
        <w:rPr>
          <w:b/>
          <w:color w:val="525252"/>
        </w:rPr>
      </w:pPr>
    </w:p>
    <w:p w:rsidR="00736611" w:rsidRPr="00DC11F5" w:rsidRDefault="00736611" w:rsidP="00CF29A5">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36611" w:rsidRPr="00DC11F5" w:rsidRDefault="0073661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736611" w:rsidRPr="00DC11F5" w:rsidRDefault="00736611" w:rsidP="00D00133">
      <w:pPr>
        <w:autoSpaceDE w:val="0"/>
        <w:autoSpaceDN w:val="0"/>
        <w:adjustRightInd w:val="0"/>
        <w:ind w:left="720"/>
        <w:jc w:val="both"/>
      </w:pPr>
      <w:r w:rsidRPr="00DC11F5">
        <w:t>- текущий контроль успеваемости</w:t>
      </w:r>
    </w:p>
    <w:p w:rsidR="00736611" w:rsidRPr="00DC11F5" w:rsidRDefault="00736611" w:rsidP="00034A75">
      <w:pPr>
        <w:autoSpaceDE w:val="0"/>
        <w:autoSpaceDN w:val="0"/>
        <w:adjustRightInd w:val="0"/>
        <w:ind w:left="720"/>
        <w:jc w:val="both"/>
      </w:pPr>
      <w:r w:rsidRPr="00DC11F5">
        <w:t>- промежуточная аттестация обучающихся по дисциплине</w:t>
      </w:r>
    </w:p>
    <w:p w:rsidR="00736611" w:rsidRPr="00DC11F5" w:rsidRDefault="0073661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36611" w:rsidRPr="00DC11F5" w:rsidRDefault="0073661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36611" w:rsidRPr="00DC11F5" w:rsidRDefault="00736611" w:rsidP="00D00133">
      <w:pPr>
        <w:autoSpaceDE w:val="0"/>
        <w:autoSpaceDN w:val="0"/>
        <w:adjustRightInd w:val="0"/>
        <w:ind w:left="720"/>
        <w:jc w:val="both"/>
        <w:rPr>
          <w:i/>
          <w:iCs/>
        </w:rPr>
      </w:pPr>
    </w:p>
    <w:p w:rsidR="00736611" w:rsidRPr="00DC11F5" w:rsidRDefault="00736611" w:rsidP="00B75EFE">
      <w:pPr>
        <w:numPr>
          <w:ilvl w:val="1"/>
          <w:numId w:val="5"/>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736611" w:rsidRPr="00DC11F5" w:rsidRDefault="0073661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36611" w:rsidRPr="00DC11F5" w:rsidTr="00935672">
        <w:tc>
          <w:tcPr>
            <w:tcW w:w="709" w:type="dxa"/>
          </w:tcPr>
          <w:p w:rsidR="00736611" w:rsidRPr="008C0829" w:rsidRDefault="00736611" w:rsidP="00935672">
            <w:pPr>
              <w:pStyle w:val="a3"/>
              <w:ind w:left="0"/>
              <w:jc w:val="center"/>
              <w:rPr>
                <w:b/>
                <w:szCs w:val="24"/>
              </w:rPr>
            </w:pPr>
            <w:r w:rsidRPr="008C0829">
              <w:rPr>
                <w:b/>
                <w:szCs w:val="24"/>
              </w:rPr>
              <w:t>№ п/п</w:t>
            </w:r>
          </w:p>
        </w:tc>
        <w:tc>
          <w:tcPr>
            <w:tcW w:w="2410" w:type="dxa"/>
          </w:tcPr>
          <w:p w:rsidR="00736611" w:rsidRPr="008C0829" w:rsidRDefault="00736611" w:rsidP="00935672">
            <w:pPr>
              <w:pStyle w:val="a3"/>
              <w:ind w:left="0"/>
              <w:jc w:val="center"/>
              <w:rPr>
                <w:b/>
                <w:szCs w:val="24"/>
              </w:rPr>
            </w:pPr>
            <w:r w:rsidRPr="008C0829">
              <w:rPr>
                <w:b/>
                <w:szCs w:val="24"/>
              </w:rPr>
              <w:t>Контролируемые разделы (темы)</w:t>
            </w:r>
          </w:p>
        </w:tc>
        <w:tc>
          <w:tcPr>
            <w:tcW w:w="1417" w:type="dxa"/>
          </w:tcPr>
          <w:p w:rsidR="00736611" w:rsidRPr="008C0829" w:rsidRDefault="00736611" w:rsidP="00935672">
            <w:pPr>
              <w:pStyle w:val="a3"/>
              <w:ind w:left="0"/>
              <w:jc w:val="center"/>
              <w:rPr>
                <w:b/>
                <w:szCs w:val="24"/>
              </w:rPr>
            </w:pPr>
            <w:r w:rsidRPr="008C0829">
              <w:rPr>
                <w:b/>
                <w:szCs w:val="24"/>
              </w:rPr>
              <w:t>Код контролируемой компетенции</w:t>
            </w:r>
          </w:p>
        </w:tc>
        <w:tc>
          <w:tcPr>
            <w:tcW w:w="4961" w:type="dxa"/>
          </w:tcPr>
          <w:p w:rsidR="00736611" w:rsidRPr="008C0829" w:rsidRDefault="00736611" w:rsidP="00935672">
            <w:pPr>
              <w:pStyle w:val="a3"/>
              <w:ind w:left="0"/>
              <w:rPr>
                <w:b/>
                <w:szCs w:val="24"/>
              </w:rPr>
            </w:pPr>
            <w:r w:rsidRPr="008C0829">
              <w:rPr>
                <w:b/>
                <w:szCs w:val="24"/>
              </w:rPr>
              <w:t xml:space="preserve"> Наименование оценочного средства</w:t>
            </w:r>
          </w:p>
        </w:tc>
      </w:tr>
      <w:tr w:rsidR="00736611" w:rsidRPr="00DC11F5" w:rsidTr="00935672">
        <w:tc>
          <w:tcPr>
            <w:tcW w:w="709" w:type="dxa"/>
          </w:tcPr>
          <w:p w:rsidR="00736611" w:rsidRPr="008C0829" w:rsidRDefault="00736611" w:rsidP="00F0399E">
            <w:pPr>
              <w:pStyle w:val="a3"/>
              <w:numPr>
                <w:ilvl w:val="0"/>
                <w:numId w:val="3"/>
              </w:numPr>
              <w:ind w:left="0"/>
              <w:rPr>
                <w:szCs w:val="24"/>
              </w:rPr>
            </w:pPr>
            <w:r w:rsidRPr="008C0829">
              <w:rPr>
                <w:szCs w:val="24"/>
              </w:rPr>
              <w:t>1</w:t>
            </w:r>
          </w:p>
        </w:tc>
        <w:tc>
          <w:tcPr>
            <w:tcW w:w="2410" w:type="dxa"/>
          </w:tcPr>
          <w:p w:rsidR="00736611" w:rsidRPr="00DC11F5" w:rsidRDefault="00736611" w:rsidP="005F14AF">
            <w:pPr>
              <w:pStyle w:val="1"/>
              <w:spacing w:after="0" w:line="240" w:lineRule="auto"/>
              <w:ind w:left="0"/>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1417" w:type="dxa"/>
          </w:tcPr>
          <w:p w:rsidR="00736611" w:rsidRPr="008C0829" w:rsidRDefault="00736611" w:rsidP="00935672">
            <w:pPr>
              <w:pStyle w:val="a3"/>
              <w:ind w:left="0"/>
              <w:jc w:val="both"/>
              <w:rPr>
                <w:szCs w:val="24"/>
              </w:rPr>
            </w:pPr>
            <w:r w:rsidRPr="008C0829">
              <w:rPr>
                <w:szCs w:val="24"/>
              </w:rPr>
              <w:t>УК-5</w:t>
            </w:r>
          </w:p>
        </w:tc>
        <w:tc>
          <w:tcPr>
            <w:tcW w:w="4961" w:type="dxa"/>
          </w:tcPr>
          <w:p w:rsidR="00736611" w:rsidRPr="008C0829" w:rsidRDefault="00736611" w:rsidP="00E66028">
            <w:pPr>
              <w:pStyle w:val="a3"/>
              <w:ind w:left="0"/>
              <w:jc w:val="both"/>
              <w:rPr>
                <w:szCs w:val="24"/>
              </w:rPr>
            </w:pPr>
            <w:r w:rsidRPr="008C0829">
              <w:rPr>
                <w:szCs w:val="24"/>
              </w:rPr>
              <w:t>Вопросы к занятию, практические задания различной степени сложности, тест, эссе</w:t>
            </w:r>
          </w:p>
        </w:tc>
      </w:tr>
      <w:tr w:rsidR="00736611" w:rsidRPr="00DC11F5" w:rsidTr="00935672">
        <w:tc>
          <w:tcPr>
            <w:tcW w:w="709" w:type="dxa"/>
          </w:tcPr>
          <w:p w:rsidR="00736611" w:rsidRPr="008C0829" w:rsidRDefault="00736611" w:rsidP="00F0399E">
            <w:pPr>
              <w:pStyle w:val="a3"/>
              <w:numPr>
                <w:ilvl w:val="0"/>
                <w:numId w:val="3"/>
              </w:numPr>
              <w:ind w:left="0"/>
              <w:rPr>
                <w:szCs w:val="24"/>
              </w:rPr>
            </w:pPr>
            <w:r w:rsidRPr="008C0829">
              <w:rPr>
                <w:szCs w:val="24"/>
              </w:rPr>
              <w:t>2</w:t>
            </w:r>
          </w:p>
        </w:tc>
        <w:tc>
          <w:tcPr>
            <w:tcW w:w="2410" w:type="dxa"/>
          </w:tcPr>
          <w:p w:rsidR="00736611" w:rsidRPr="00DC11F5" w:rsidRDefault="00736611" w:rsidP="005F14AF">
            <w:r>
              <w:t>Механизмы и результаты межкультурной коммуникации</w:t>
            </w:r>
          </w:p>
        </w:tc>
        <w:tc>
          <w:tcPr>
            <w:tcW w:w="1417" w:type="dxa"/>
          </w:tcPr>
          <w:p w:rsidR="00736611" w:rsidRDefault="00736611" w:rsidP="00262FFD">
            <w:r w:rsidRPr="008577F2">
              <w:t>УК-</w:t>
            </w:r>
            <w:r>
              <w:t>5</w:t>
            </w:r>
          </w:p>
        </w:tc>
        <w:tc>
          <w:tcPr>
            <w:tcW w:w="4961" w:type="dxa"/>
          </w:tcPr>
          <w:p w:rsidR="00736611" w:rsidRPr="008C0829" w:rsidRDefault="00736611" w:rsidP="00262FFD">
            <w:pPr>
              <w:pStyle w:val="a3"/>
              <w:ind w:left="0"/>
              <w:jc w:val="both"/>
              <w:rPr>
                <w:szCs w:val="24"/>
              </w:rPr>
            </w:pPr>
            <w:r w:rsidRPr="008C0829">
              <w:rPr>
                <w:szCs w:val="24"/>
              </w:rPr>
              <w:t>Вопросы к занятию, практические задания различной степени сложности,  тест</w:t>
            </w:r>
          </w:p>
        </w:tc>
      </w:tr>
      <w:tr w:rsidR="00736611" w:rsidRPr="00DC11F5" w:rsidTr="00935672">
        <w:tc>
          <w:tcPr>
            <w:tcW w:w="709" w:type="dxa"/>
          </w:tcPr>
          <w:p w:rsidR="00736611" w:rsidRPr="008C0829" w:rsidRDefault="00736611" w:rsidP="00F0399E">
            <w:pPr>
              <w:pStyle w:val="a3"/>
              <w:numPr>
                <w:ilvl w:val="0"/>
                <w:numId w:val="3"/>
              </w:numPr>
              <w:ind w:left="0"/>
              <w:rPr>
                <w:szCs w:val="24"/>
              </w:rPr>
            </w:pPr>
            <w:r w:rsidRPr="008C0829">
              <w:rPr>
                <w:szCs w:val="24"/>
              </w:rPr>
              <w:t>3</w:t>
            </w:r>
          </w:p>
        </w:tc>
        <w:tc>
          <w:tcPr>
            <w:tcW w:w="2410" w:type="dxa"/>
          </w:tcPr>
          <w:p w:rsidR="00736611" w:rsidRPr="00DC11F5" w:rsidRDefault="00736611" w:rsidP="00262FFD">
            <w:pPr>
              <w:jc w:val="both"/>
            </w:pPr>
            <w:r>
              <w:t>Институциональные основы межкультурной коммуникации</w:t>
            </w:r>
          </w:p>
        </w:tc>
        <w:tc>
          <w:tcPr>
            <w:tcW w:w="1417" w:type="dxa"/>
          </w:tcPr>
          <w:p w:rsidR="00736611" w:rsidRDefault="00736611" w:rsidP="00262FFD">
            <w:r>
              <w:t>УК-5</w:t>
            </w:r>
          </w:p>
        </w:tc>
        <w:tc>
          <w:tcPr>
            <w:tcW w:w="4961" w:type="dxa"/>
          </w:tcPr>
          <w:p w:rsidR="00736611" w:rsidRPr="008C0829" w:rsidRDefault="00736611" w:rsidP="00262FFD">
            <w:pPr>
              <w:pStyle w:val="a3"/>
              <w:ind w:left="0"/>
              <w:jc w:val="both"/>
              <w:rPr>
                <w:szCs w:val="24"/>
              </w:rPr>
            </w:pPr>
            <w:r w:rsidRPr="008C0829">
              <w:rPr>
                <w:szCs w:val="24"/>
              </w:rPr>
              <w:t>Вопросы к занятию, практические задания различной степени сложности, дискуссия, итоговое тестирование</w:t>
            </w:r>
          </w:p>
        </w:tc>
      </w:tr>
    </w:tbl>
    <w:p w:rsidR="00736611" w:rsidRPr="00DC11F5" w:rsidRDefault="00736611" w:rsidP="00D00133">
      <w:pPr>
        <w:autoSpaceDE w:val="0"/>
        <w:autoSpaceDN w:val="0"/>
        <w:adjustRightInd w:val="0"/>
        <w:ind w:left="720"/>
        <w:jc w:val="both"/>
        <w:rPr>
          <w:i/>
          <w:iCs/>
        </w:rPr>
      </w:pPr>
    </w:p>
    <w:p w:rsidR="00736611" w:rsidRPr="00DC11F5" w:rsidRDefault="0073661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6611" w:rsidRPr="00DC11F5" w:rsidRDefault="00736611" w:rsidP="00D00133">
      <w:pPr>
        <w:autoSpaceDE w:val="0"/>
        <w:autoSpaceDN w:val="0"/>
        <w:adjustRightInd w:val="0"/>
        <w:ind w:left="720"/>
        <w:jc w:val="both"/>
        <w:rPr>
          <w:i/>
          <w:iCs/>
          <w:u w:val="single"/>
        </w:rPr>
      </w:pPr>
    </w:p>
    <w:p w:rsidR="00736611" w:rsidRDefault="00736611"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F1513E">
        <w:rPr>
          <w:rFonts w:ascii="Times New Roman" w:hAnsi="Times New Roman"/>
          <w:b/>
          <w:color w:val="000000"/>
          <w:spacing w:val="2"/>
          <w:sz w:val="24"/>
          <w:szCs w:val="24"/>
        </w:rPr>
        <w:t>Теоретические аспекты и детерминанты межкультурной коммуникации</w:t>
      </w:r>
    </w:p>
    <w:p w:rsidR="00736611" w:rsidRPr="00720FC5" w:rsidRDefault="00736611" w:rsidP="00A96FF5">
      <w:pPr>
        <w:pStyle w:val="1"/>
        <w:spacing w:after="0" w:line="240" w:lineRule="auto"/>
        <w:ind w:left="0"/>
        <w:jc w:val="both"/>
        <w:rPr>
          <w:rFonts w:ascii="Times New Roman" w:hAnsi="Times New Roman"/>
          <w:b/>
          <w:bCs/>
          <w:i/>
          <w:sz w:val="24"/>
          <w:szCs w:val="24"/>
        </w:rPr>
      </w:pPr>
      <w:r w:rsidRPr="00720FC5">
        <w:rPr>
          <w:rFonts w:ascii="Times New Roman" w:hAnsi="Times New Roman"/>
          <w:b/>
          <w:bCs/>
          <w:i/>
          <w:sz w:val="24"/>
          <w:szCs w:val="24"/>
        </w:rPr>
        <w:t>Вопросы к практическому занятию:</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Понятие «Межкультурная коммуникация», теоретические и практические аспекты его разработки.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Современная культура и сущность межкультурной коммуникации.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Социальные институты как механизм межкультурной коммуникации.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 xml:space="preserve">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Формы межкультурной коммуникации.</w:t>
      </w:r>
    </w:p>
    <w:p w:rsidR="00736611" w:rsidRDefault="00736611" w:rsidP="00B75EFE">
      <w:pPr>
        <w:pStyle w:val="1"/>
        <w:numPr>
          <w:ilvl w:val="0"/>
          <w:numId w:val="12"/>
        </w:numPr>
        <w:spacing w:after="0" w:line="240" w:lineRule="auto"/>
        <w:jc w:val="both"/>
        <w:rPr>
          <w:rFonts w:ascii="Times New Roman" w:hAnsi="Times New Roman"/>
          <w:bCs/>
          <w:sz w:val="24"/>
          <w:szCs w:val="24"/>
        </w:rPr>
      </w:pPr>
      <w:r>
        <w:rPr>
          <w:rFonts w:ascii="Times New Roman" w:hAnsi="Times New Roman"/>
          <w:bCs/>
          <w:sz w:val="24"/>
          <w:szCs w:val="24"/>
        </w:rPr>
        <w:t>Контекст межкультурной коммуникации: внутренний и внешний.</w:t>
      </w:r>
    </w:p>
    <w:p w:rsidR="00736611" w:rsidRDefault="00736611" w:rsidP="00720FC5">
      <w:pPr>
        <w:pStyle w:val="1"/>
        <w:spacing w:after="0" w:line="240" w:lineRule="auto"/>
        <w:jc w:val="both"/>
        <w:rPr>
          <w:rFonts w:ascii="Times New Roman" w:hAnsi="Times New Roman"/>
          <w:b/>
          <w:bCs/>
          <w:i/>
          <w:sz w:val="24"/>
          <w:szCs w:val="24"/>
        </w:rPr>
      </w:pPr>
    </w:p>
    <w:p w:rsidR="00736611" w:rsidRDefault="00736611" w:rsidP="00720FC5">
      <w:pPr>
        <w:pStyle w:val="1"/>
        <w:spacing w:after="0" w:line="240" w:lineRule="auto"/>
        <w:jc w:val="both"/>
        <w:rPr>
          <w:rFonts w:ascii="Times New Roman" w:hAnsi="Times New Roman"/>
          <w:b/>
          <w:bCs/>
          <w:i/>
          <w:sz w:val="24"/>
          <w:szCs w:val="24"/>
        </w:rPr>
      </w:pPr>
      <w:r w:rsidRPr="00720FC5">
        <w:rPr>
          <w:rFonts w:ascii="Times New Roman" w:hAnsi="Times New Roman"/>
          <w:b/>
          <w:bCs/>
          <w:i/>
          <w:sz w:val="24"/>
          <w:szCs w:val="24"/>
        </w:rPr>
        <w:t>Задания к занятию</w:t>
      </w:r>
    </w:p>
    <w:p w:rsidR="00736611" w:rsidRPr="0017703B" w:rsidRDefault="00736611" w:rsidP="00C642C1">
      <w:pPr>
        <w:pStyle w:val="1"/>
        <w:spacing w:after="0" w:line="240" w:lineRule="auto"/>
        <w:ind w:left="0"/>
        <w:jc w:val="both"/>
        <w:rPr>
          <w:rFonts w:ascii="Times New Roman" w:hAnsi="Times New Roman"/>
          <w:bCs/>
          <w:sz w:val="24"/>
          <w:szCs w:val="24"/>
        </w:rPr>
      </w:pPr>
      <w:r>
        <w:rPr>
          <w:rFonts w:ascii="Times New Roman" w:hAnsi="Times New Roman"/>
          <w:bCs/>
          <w:i/>
          <w:sz w:val="24"/>
          <w:szCs w:val="24"/>
        </w:rPr>
        <w:t xml:space="preserve">1. </w:t>
      </w:r>
      <w:r w:rsidRPr="0017703B">
        <w:rPr>
          <w:rFonts w:ascii="Times New Roman" w:hAnsi="Times New Roman"/>
          <w:bCs/>
          <w:i/>
          <w:sz w:val="24"/>
          <w:szCs w:val="24"/>
        </w:rPr>
        <w:t>Подготовить сообщения, раскрывающие теоретические аспекты и детерминанты межкультурной коммуникации</w:t>
      </w:r>
      <w:r w:rsidRPr="0017703B">
        <w:rPr>
          <w:rFonts w:ascii="Times New Roman" w:hAnsi="Times New Roman"/>
          <w:bCs/>
          <w:sz w:val="24"/>
          <w:szCs w:val="24"/>
        </w:rPr>
        <w:t>.</w:t>
      </w:r>
    </w:p>
    <w:p w:rsidR="00736611" w:rsidRPr="0017703B" w:rsidRDefault="00736611" w:rsidP="0017703B">
      <w:pPr>
        <w:pStyle w:val="1"/>
        <w:spacing w:after="0" w:line="240" w:lineRule="auto"/>
        <w:jc w:val="both"/>
        <w:rPr>
          <w:rFonts w:ascii="Times New Roman" w:hAnsi="Times New Roman"/>
          <w:bCs/>
          <w:sz w:val="24"/>
          <w:szCs w:val="24"/>
        </w:rPr>
      </w:pPr>
      <w:r>
        <w:rPr>
          <w:rFonts w:ascii="Times New Roman" w:hAnsi="Times New Roman"/>
          <w:bCs/>
          <w:sz w:val="24"/>
          <w:szCs w:val="24"/>
        </w:rPr>
        <w:t>Сообщения на 5-10 минут готовятся обучающимися заранее и встраиваются в практическое занятие. В сообщениях раскрывается сущность межкультурной коммуникации, описываются её формы и приводятся ситуации, в которых она используется</w:t>
      </w:r>
    </w:p>
    <w:p w:rsidR="00736611" w:rsidRDefault="00736611" w:rsidP="0017703B">
      <w:pPr>
        <w:ind w:left="720"/>
        <w:jc w:val="both"/>
        <w:rPr>
          <w:b/>
          <w:i/>
        </w:rPr>
      </w:pPr>
    </w:p>
    <w:p w:rsidR="00736611" w:rsidRPr="0017703B" w:rsidRDefault="00736611" w:rsidP="00C642C1">
      <w:pPr>
        <w:jc w:val="both"/>
        <w:rPr>
          <w:b/>
          <w:i/>
        </w:rPr>
      </w:pPr>
      <w:r>
        <w:rPr>
          <w:bCs/>
          <w:i/>
        </w:rPr>
        <w:t>2.</w:t>
      </w:r>
      <w:r w:rsidRPr="0017703B">
        <w:rPr>
          <w:bCs/>
          <w:i/>
        </w:rPr>
        <w:t>Ответить на следующие вопросы по теме занятия:</w:t>
      </w:r>
    </w:p>
    <w:p w:rsidR="00736611" w:rsidRDefault="00736611" w:rsidP="00A96FF5">
      <w:pPr>
        <w:ind w:firstLine="709"/>
        <w:jc w:val="both"/>
        <w:rPr>
          <w:b/>
          <w:i/>
        </w:rPr>
      </w:pPr>
    </w:p>
    <w:p w:rsidR="00736611" w:rsidRPr="00940014" w:rsidRDefault="00736611" w:rsidP="00024969">
      <w:r w:rsidRPr="00940014">
        <w:t>1. Каково значение правильной интерпретации невербального поведения в межкультурной деловой коммуникации?</w:t>
      </w:r>
      <w:r w:rsidRPr="00940014">
        <w:br/>
        <w:t>а) в Болгарии</w:t>
      </w:r>
      <w:r w:rsidRPr="00940014">
        <w:br/>
        <w:t>б) в Испании</w:t>
      </w:r>
      <w:r w:rsidRPr="00940014">
        <w:br/>
        <w:t>в) в Юго-Восточной Азии</w:t>
      </w:r>
      <w:r w:rsidRPr="00940014">
        <w:br/>
        <w:t>г) в России</w:t>
      </w:r>
      <w:r w:rsidRPr="00940014">
        <w:br/>
        <w:t>д) в Китае и др.</w:t>
      </w:r>
    </w:p>
    <w:p w:rsidR="00736611" w:rsidRDefault="00736611" w:rsidP="00024969"/>
    <w:p w:rsidR="00736611" w:rsidRPr="00940014" w:rsidRDefault="00736611" w:rsidP="00024969">
      <w:r w:rsidRPr="00940014">
        <w:t>2. Перечислите известные Вам правила гастрономического этикета в разных культурах:</w:t>
      </w:r>
      <w:r w:rsidRPr="00940014">
        <w:br/>
        <w:t>а) мусульмане</w:t>
      </w:r>
      <w:r w:rsidRPr="00940014">
        <w:br/>
        <w:t>б) евреи</w:t>
      </w:r>
      <w:r w:rsidRPr="00940014">
        <w:br/>
        <w:t>в) китайцы</w:t>
      </w:r>
      <w:r w:rsidRPr="00940014">
        <w:br/>
        <w:t>г) Ближний Восток</w:t>
      </w:r>
    </w:p>
    <w:p w:rsidR="00736611" w:rsidRDefault="00736611" w:rsidP="00024969"/>
    <w:p w:rsidR="00736611" w:rsidRPr="00940014" w:rsidRDefault="00736611" w:rsidP="00024969">
      <w:r w:rsidRPr="00940014">
        <w:t>3. Перечислите</w:t>
      </w:r>
      <w:r>
        <w:t xml:space="preserve"> известные Вам правила этикета </w:t>
      </w:r>
      <w:r w:rsidRPr="00940014">
        <w:t>дарения в разных культурах:</w:t>
      </w:r>
      <w:r w:rsidRPr="00940014">
        <w:br/>
        <w:t>а) в Японии</w:t>
      </w:r>
      <w:r w:rsidRPr="00940014">
        <w:br/>
        <w:t>б) в Сингапуре</w:t>
      </w:r>
      <w:r w:rsidRPr="00940014">
        <w:br/>
        <w:t>в) в Китае</w:t>
      </w:r>
      <w:r w:rsidRPr="00940014">
        <w:br/>
        <w:t>г) в Юной Америке</w:t>
      </w:r>
      <w:r w:rsidRPr="00940014">
        <w:br/>
        <w:t>д) на Ближнем Востоке</w:t>
      </w:r>
      <w:r w:rsidRPr="00940014">
        <w:br/>
        <w:t>е) в Бельгии, Франции, Германии, Португалии и Испании</w:t>
      </w:r>
      <w:r w:rsidRPr="00940014">
        <w:br/>
        <w:t>ж) в Северной Америке</w:t>
      </w:r>
    </w:p>
    <w:p w:rsidR="00736611" w:rsidRDefault="00736611" w:rsidP="00024969"/>
    <w:p w:rsidR="00736611" w:rsidRPr="00940014" w:rsidRDefault="00736611" w:rsidP="00024969">
      <w:r w:rsidRPr="00940014">
        <w:t>4. Жест «поднятые брови» означает:</w:t>
      </w:r>
    </w:p>
    <w:p w:rsidR="00736611" w:rsidRPr="00940014" w:rsidRDefault="00736611" w:rsidP="00024969">
      <w:r w:rsidRPr="00940014">
        <w:t>А. в России</w:t>
      </w:r>
    </w:p>
    <w:p w:rsidR="00736611" w:rsidRPr="00940014" w:rsidRDefault="00736611" w:rsidP="00024969">
      <w:r w:rsidRPr="00940014">
        <w:t>Б. Германии</w:t>
      </w:r>
    </w:p>
    <w:p w:rsidR="00736611" w:rsidRPr="00940014" w:rsidRDefault="00736611" w:rsidP="00024969">
      <w:r w:rsidRPr="00940014">
        <w:t>В. В Англии</w:t>
      </w:r>
    </w:p>
    <w:p w:rsidR="00736611" w:rsidRDefault="00736611" w:rsidP="00024969"/>
    <w:p w:rsidR="00736611" w:rsidRPr="00940014" w:rsidRDefault="00736611" w:rsidP="00024969">
      <w:r w:rsidRPr="00940014">
        <w:t>5. Находясь на деловом ужине с японскими партнерами, не следует:</w:t>
      </w:r>
    </w:p>
    <w:p w:rsidR="00736611" w:rsidRDefault="00736611" w:rsidP="00024969"/>
    <w:p w:rsidR="00736611" w:rsidRPr="00940014" w:rsidRDefault="00736611" w:rsidP="00024969">
      <w:r w:rsidRPr="00940014">
        <w:t>6. Что не принято дарить в странах Востока?</w:t>
      </w:r>
    </w:p>
    <w:p w:rsidR="00736611" w:rsidRDefault="00736611" w:rsidP="00024969"/>
    <w:p w:rsidR="00736611" w:rsidRPr="00940014" w:rsidRDefault="00736611" w:rsidP="00024969">
      <w:r w:rsidRPr="00940014">
        <w:t>7. Каким образом надо принимать подарок, если его дарит Вам японский партнер?</w:t>
      </w:r>
    </w:p>
    <w:p w:rsidR="00736611" w:rsidRDefault="00736611" w:rsidP="00024969"/>
    <w:p w:rsidR="00736611" w:rsidRPr="00940014" w:rsidRDefault="00736611" w:rsidP="00024969">
      <w:r w:rsidRPr="00940014">
        <w:t>8.На Востоке не рекомендуют дарить подарок, состоящий из 4 предметов, из 9 предметов. Почему?</w:t>
      </w:r>
    </w:p>
    <w:p w:rsidR="00736611" w:rsidRDefault="00736611" w:rsidP="00024969"/>
    <w:p w:rsidR="00736611" w:rsidRPr="00940014" w:rsidRDefault="00736611" w:rsidP="00024969">
      <w:r w:rsidRPr="00940014">
        <w:t>9. Как принято здороваться:</w:t>
      </w:r>
    </w:p>
    <w:p w:rsidR="00736611" w:rsidRPr="00940014" w:rsidRDefault="00736611" w:rsidP="00024969">
      <w:r w:rsidRPr="00940014">
        <w:t>а. В России</w:t>
      </w:r>
      <w:r>
        <w:t>?</w:t>
      </w:r>
    </w:p>
    <w:p w:rsidR="00736611" w:rsidRPr="00940014" w:rsidRDefault="00736611" w:rsidP="00024969">
      <w:r w:rsidRPr="00940014">
        <w:t>б. Во Франции</w:t>
      </w:r>
      <w:r>
        <w:t>?</w:t>
      </w:r>
    </w:p>
    <w:p w:rsidR="00736611" w:rsidRPr="00940014" w:rsidRDefault="00736611" w:rsidP="00024969">
      <w:r w:rsidRPr="00940014">
        <w:t>в. В США</w:t>
      </w:r>
      <w:r>
        <w:t>?</w:t>
      </w:r>
    </w:p>
    <w:p w:rsidR="00736611" w:rsidRPr="00940014" w:rsidRDefault="00736611" w:rsidP="00024969">
      <w:r w:rsidRPr="00940014">
        <w:t>г. В Индии</w:t>
      </w:r>
      <w:r>
        <w:t>?</w:t>
      </w:r>
    </w:p>
    <w:p w:rsidR="00736611" w:rsidRDefault="00736611" w:rsidP="00024969">
      <w:r>
        <w:t>д. В</w:t>
      </w:r>
      <w:r w:rsidRPr="00940014">
        <w:t xml:space="preserve"> Японии</w:t>
      </w:r>
      <w:r>
        <w:t>?</w:t>
      </w:r>
    </w:p>
    <w:p w:rsidR="00736611" w:rsidRDefault="00736611" w:rsidP="00024969"/>
    <w:p w:rsidR="00736611" w:rsidRDefault="00736611" w:rsidP="009C6BC5">
      <w:pPr>
        <w:shd w:val="clear" w:color="auto" w:fill="FFFFFF"/>
        <w:spacing w:line="270" w:lineRule="atLeast"/>
        <w:ind w:right="-284"/>
        <w:jc w:val="both"/>
        <w:textAlignment w:val="top"/>
        <w:rPr>
          <w:b/>
          <w:color w:val="525252"/>
        </w:rPr>
      </w:pPr>
      <w:r>
        <w:rPr>
          <w:i/>
        </w:rPr>
        <w:t>3.</w:t>
      </w:r>
      <w:r w:rsidRPr="00C642C1">
        <w:rPr>
          <w:i/>
        </w:rPr>
        <w:t>Ответить на вопросы теста:</w:t>
      </w:r>
    </w:p>
    <w:p w:rsidR="00736611" w:rsidRDefault="00736611" w:rsidP="009C6BC5">
      <w:pPr>
        <w:shd w:val="clear" w:color="auto" w:fill="FFFFFF"/>
        <w:spacing w:line="270" w:lineRule="atLeast"/>
        <w:ind w:right="-284"/>
        <w:jc w:val="both"/>
        <w:textAlignment w:val="top"/>
        <w:rPr>
          <w:b/>
          <w:color w:val="525252"/>
        </w:rPr>
      </w:pP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1.Термин «Межкультурная коммуникация» был введён: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а) </w:t>
      </w:r>
      <w:proofErr w:type="spellStart"/>
      <w:r w:rsidRPr="00A40D69">
        <w:rPr>
          <w:color w:val="525252"/>
        </w:rPr>
        <w:t>З.Фрейдом</w:t>
      </w:r>
      <w:proofErr w:type="spellEnd"/>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б) </w:t>
      </w:r>
      <w:proofErr w:type="spellStart"/>
      <w:r w:rsidRPr="00A40D69">
        <w:rPr>
          <w:color w:val="525252"/>
        </w:rPr>
        <w:t>Э.Холлом</w:t>
      </w:r>
      <w:proofErr w:type="spellEnd"/>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Л..С. Выготским</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А. Адлером</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2. Формы межкультурной коммуникации: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Линейная, прямоугольная, круговая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Линейная, гносеологическая, информативная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Линейная, транзакционная, интерактивная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Линейная, гносеологическая, информативная</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3. Цели коммуникации: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736611" w:rsidRPr="00A40D69" w:rsidRDefault="00736611" w:rsidP="009C6BC5">
      <w:pPr>
        <w:shd w:val="clear" w:color="auto" w:fill="FFFFFF"/>
        <w:spacing w:line="270" w:lineRule="atLeast"/>
        <w:ind w:right="-284"/>
        <w:jc w:val="both"/>
        <w:textAlignment w:val="top"/>
        <w:rPr>
          <w:color w:val="525252"/>
        </w:rPr>
      </w:pPr>
      <w:r>
        <w:rPr>
          <w:color w:val="525252"/>
        </w:rPr>
        <w:t>б) не</w:t>
      </w:r>
      <w:r w:rsidRPr="00A40D69">
        <w:rPr>
          <w:color w:val="525252"/>
        </w:rPr>
        <w:t>д</w:t>
      </w:r>
      <w:r>
        <w:rPr>
          <w:color w:val="525252"/>
        </w:rPr>
        <w:t xml:space="preserve">опущение раскрытия </w:t>
      </w:r>
      <w:r w:rsidRPr="00A40D69">
        <w:rPr>
          <w:color w:val="525252"/>
        </w:rPr>
        <w:t>принимаемых решений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4. Межкультурная коммуникация- это:</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совокупность разнообразных форм отношений при проведении спортивных мероприятий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совокупность методов и способов ведения бизнеса и воздействия на партнёров с целью получения прибыли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отношение людей к событиям и фактам социальной действительности и их оценка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совокупность разнообразных форм отношений и общения между индивидами и группами, принадлежащими к разным культурам</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5. Для осуществления процесса коммуникации необходимо участие: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по крайней мере, двух сторон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хотя бы одной стороны</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более чем двух сторон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нет правильного ответа</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6. К каналам коммуникации относят: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736611" w:rsidRPr="00A40D69" w:rsidRDefault="00736611" w:rsidP="009C6BC5">
      <w:pPr>
        <w:shd w:val="clear" w:color="auto" w:fill="FFFFFF"/>
        <w:spacing w:line="270" w:lineRule="atLeast"/>
        <w:ind w:right="-284"/>
        <w:jc w:val="both"/>
        <w:textAlignment w:val="top"/>
        <w:rPr>
          <w:color w:val="525252"/>
        </w:rPr>
      </w:pPr>
      <w:r>
        <w:rPr>
          <w:color w:val="525252"/>
        </w:rPr>
        <w:t xml:space="preserve">б) недопущение раскрытия </w:t>
      </w:r>
      <w:r w:rsidRPr="00A40D69">
        <w:rPr>
          <w:color w:val="525252"/>
        </w:rPr>
        <w:t>принимаемых решений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7. Вербальные средства общения: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переписка, приказы, распоряжения, служебные записки</w:t>
      </w:r>
    </w:p>
    <w:p w:rsidR="00736611" w:rsidRPr="00A40D69" w:rsidRDefault="00736611" w:rsidP="009C6BC5">
      <w:pPr>
        <w:shd w:val="clear" w:color="auto" w:fill="FFFFFF"/>
        <w:spacing w:line="270" w:lineRule="atLeast"/>
        <w:ind w:right="-284"/>
        <w:jc w:val="both"/>
        <w:textAlignment w:val="top"/>
        <w:rPr>
          <w:color w:val="525252"/>
        </w:rPr>
      </w:pPr>
      <w:r>
        <w:rPr>
          <w:color w:val="525252"/>
        </w:rPr>
        <w:t xml:space="preserve">б) </w:t>
      </w:r>
      <w:r w:rsidRPr="00A40D69">
        <w:rPr>
          <w:color w:val="525252"/>
        </w:rPr>
        <w:t>использование речи, языка и слов</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жесты, мимика, телодвижения, одежда, взгляды, манера держать себя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всё вышеперечисленное</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8. Символы в межкультурной коммуникации: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это условные знаки, обозначающие какие-то предметы, процессы, явления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это информация в исходном виде, которую автор хочет передать получателю, идея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это желание вступить в общение с другим человеком</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нет правильного ответа</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9. …. – совокупность компонентов, а именно знания, верования, искусство, нравственность, законы, обычаи и традиции.</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10. На основе, каких наук сформировалась дисциплина «Межкультурная коммуникация»?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политология, экономика, политология, история, физика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б) политология, </w:t>
      </w:r>
      <w:proofErr w:type="spellStart"/>
      <w:r w:rsidRPr="00A40D69">
        <w:rPr>
          <w:color w:val="525252"/>
        </w:rPr>
        <w:t>коммуникативистика</w:t>
      </w:r>
      <w:proofErr w:type="spellEnd"/>
      <w:r w:rsidRPr="00A40D69">
        <w:rPr>
          <w:color w:val="525252"/>
        </w:rPr>
        <w:t>, математика, физика, лингвистика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культурология, экономика, физика, математика, сопромат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 </w:t>
      </w:r>
      <w:proofErr w:type="spellStart"/>
      <w:r w:rsidRPr="00A40D69">
        <w:rPr>
          <w:color w:val="525252"/>
        </w:rPr>
        <w:t>коммуникативистика</w:t>
      </w:r>
      <w:proofErr w:type="spellEnd"/>
      <w:r w:rsidRPr="00A40D69">
        <w:rPr>
          <w:color w:val="525252"/>
        </w:rPr>
        <w:t>, культурология, социальная психология, лингвистика</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11. Невербальные средства общения: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переписка, приказы, распоряжения, служебные записки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жесты, мимика, телодвижения, одежда, взгляды, манера держать себя</w:t>
      </w:r>
    </w:p>
    <w:p w:rsidR="00736611" w:rsidRPr="00A40D69" w:rsidRDefault="00736611" w:rsidP="009C6BC5">
      <w:pPr>
        <w:shd w:val="clear" w:color="auto" w:fill="FFFFFF"/>
        <w:spacing w:line="270" w:lineRule="atLeast"/>
        <w:ind w:right="-284"/>
        <w:jc w:val="both"/>
        <w:textAlignment w:val="top"/>
        <w:rPr>
          <w:color w:val="525252"/>
        </w:rPr>
      </w:pPr>
      <w:r>
        <w:rPr>
          <w:color w:val="525252"/>
        </w:rPr>
        <w:t xml:space="preserve">в) </w:t>
      </w:r>
      <w:r w:rsidRPr="00A40D69">
        <w:rPr>
          <w:color w:val="525252"/>
        </w:rPr>
        <w:t>использование речи, языка и слов</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 всё вышеперечисленное</w:t>
      </w:r>
    </w:p>
    <w:p w:rsidR="00736611" w:rsidRPr="00A409CC" w:rsidRDefault="00736611" w:rsidP="009C6BC5">
      <w:pPr>
        <w:shd w:val="clear" w:color="auto" w:fill="FFFFFF"/>
        <w:spacing w:line="270" w:lineRule="atLeast"/>
        <w:ind w:right="-284"/>
        <w:jc w:val="both"/>
        <w:textAlignment w:val="top"/>
        <w:rPr>
          <w:b/>
          <w:color w:val="525252"/>
        </w:rPr>
      </w:pPr>
      <w:r w:rsidRPr="00A409CC">
        <w:rPr>
          <w:b/>
          <w:color w:val="525252"/>
        </w:rPr>
        <w:t>12. Название коммуникативной модели ИСКП расшифровывается как: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 источник - сообщение – канал - получатель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б) информация - сообщение – коммуникация - получатель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источник – событие – канал - публикация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 информация – сообщение - коммуникация </w:t>
      </w:r>
      <w:r>
        <w:rPr>
          <w:color w:val="525252"/>
        </w:rPr>
        <w:t>–</w:t>
      </w:r>
      <w:r w:rsidRPr="00A40D69">
        <w:rPr>
          <w:color w:val="525252"/>
        </w:rPr>
        <w:t xml:space="preserve"> публикация</w:t>
      </w:r>
      <w:r>
        <w:rPr>
          <w:color w:val="525252"/>
        </w:rPr>
        <w:t>.</w:t>
      </w:r>
    </w:p>
    <w:p w:rsidR="00736611" w:rsidRPr="00A40D69" w:rsidRDefault="00736611" w:rsidP="009C6BC5">
      <w:pPr>
        <w:shd w:val="clear" w:color="auto" w:fill="FFFFFF"/>
        <w:spacing w:line="270" w:lineRule="atLeast"/>
        <w:ind w:right="-284"/>
        <w:jc w:val="both"/>
        <w:textAlignment w:val="top"/>
        <w:rPr>
          <w:color w:val="525252"/>
        </w:rPr>
      </w:pPr>
    </w:p>
    <w:p w:rsidR="00736611" w:rsidRDefault="00736611" w:rsidP="009C6BC5">
      <w:pPr>
        <w:rPr>
          <w:shd w:val="clear" w:color="auto" w:fill="FFFFFF"/>
          <w:lang w:eastAsia="en-US"/>
        </w:rPr>
      </w:pPr>
      <w:r>
        <w:t xml:space="preserve">4. </w:t>
      </w:r>
      <w:r>
        <w:rPr>
          <w:i/>
        </w:rPr>
        <w:t>Проблемно-аналитическое задание</w:t>
      </w:r>
      <w:r w:rsidRPr="00D6019C">
        <w:rPr>
          <w:i/>
        </w:rPr>
        <w:t>:</w:t>
      </w:r>
    </w:p>
    <w:p w:rsidR="00736611" w:rsidRDefault="00736611" w:rsidP="009C6BC5">
      <w:pPr>
        <w:rPr>
          <w:shd w:val="clear" w:color="auto" w:fill="FFFFFF"/>
          <w:lang w:eastAsia="en-US"/>
        </w:rPr>
      </w:pPr>
    </w:p>
    <w:p w:rsidR="00736611" w:rsidRDefault="00736611" w:rsidP="009C6BC5">
      <w:pPr>
        <w:rPr>
          <w:shd w:val="clear" w:color="auto" w:fill="FFFFFF"/>
          <w:lang w:eastAsia="en-US"/>
        </w:rPr>
      </w:pPr>
      <w:r>
        <w:rPr>
          <w:shd w:val="clear" w:color="auto" w:fill="FFFFFF"/>
          <w:lang w:eastAsia="en-US"/>
        </w:rPr>
        <w:tab/>
      </w:r>
      <w:r w:rsidRPr="00743EAB">
        <w:rPr>
          <w:shd w:val="clear" w:color="auto" w:fill="FFFFFF"/>
          <w:lang w:eastAsia="en-US"/>
        </w:rPr>
        <w:t>Типовой кейс по дисциплине:</w:t>
      </w:r>
    </w:p>
    <w:p w:rsidR="00736611" w:rsidRPr="004E12F9" w:rsidRDefault="00736611" w:rsidP="009C6BC5">
      <w:pPr>
        <w:rPr>
          <w:shd w:val="clear" w:color="auto" w:fill="FFFFFF"/>
          <w:lang w:eastAsia="en-US"/>
        </w:rPr>
      </w:pPr>
      <w:r>
        <w:rPr>
          <w:shd w:val="clear" w:color="auto" w:fill="FFFFFF"/>
          <w:lang w:eastAsia="en-US"/>
        </w:rPr>
        <w:tab/>
      </w:r>
      <w:r>
        <w:rPr>
          <w:shd w:val="clear" w:color="auto" w:fill="FFFFFF"/>
          <w:lang w:eastAsia="en-US"/>
        </w:rPr>
        <w:tab/>
      </w:r>
      <w:r>
        <w:rPr>
          <w:shd w:val="clear" w:color="auto" w:fill="FFFFFF"/>
          <w:lang w:eastAsia="en-US"/>
        </w:rPr>
        <w:tab/>
      </w:r>
      <w:r>
        <w:rPr>
          <w:shd w:val="clear" w:color="auto" w:fill="FFFFFF"/>
          <w:lang w:eastAsia="en-US"/>
        </w:rPr>
        <w:tab/>
      </w:r>
      <w:r w:rsidRPr="00743EAB">
        <w:t>ЗАБЫТАЯ ЗАПИСНАЯ КНИЖКА</w:t>
      </w:r>
    </w:p>
    <w:p w:rsidR="00736611" w:rsidRPr="00C80551" w:rsidRDefault="00736611" w:rsidP="009C6BC5">
      <w:pPr>
        <w:ind w:firstLine="709"/>
        <w:jc w:val="both"/>
        <w:rPr>
          <w:i/>
        </w:rPr>
      </w:pPr>
      <w:r w:rsidRPr="00C80551">
        <w:rPr>
          <w:i/>
        </w:rPr>
        <w:t xml:space="preserve">Время как одно из основополагающих измерений культуры, связь «культура — коммуникация» </w:t>
      </w:r>
    </w:p>
    <w:p w:rsidR="00736611" w:rsidRPr="00743EAB" w:rsidRDefault="00736611" w:rsidP="009C6BC5">
      <w:pPr>
        <w:ind w:firstLine="709"/>
        <w:jc w:val="both"/>
      </w:pPr>
      <w:r w:rsidRPr="00743EAB">
        <w:t>Цель</w:t>
      </w:r>
      <w:r>
        <w:t>:</w:t>
      </w:r>
      <w:r w:rsidRPr="00743EAB">
        <w:t xml:space="preserve"> Осмысление культурной категории «время» и ее связи с нормами индивидуального поведения</w:t>
      </w:r>
      <w:r>
        <w:t>.</w:t>
      </w:r>
    </w:p>
    <w:p w:rsidR="00736611" w:rsidRPr="00743EAB" w:rsidRDefault="00736611" w:rsidP="009C6BC5">
      <w:pPr>
        <w:ind w:firstLine="709"/>
        <w:jc w:val="both"/>
      </w:pPr>
      <w:r w:rsidRPr="00743EAB">
        <w:t>Количество участников</w:t>
      </w:r>
      <w:r>
        <w:t>:</w:t>
      </w:r>
      <w:r w:rsidRPr="00743EAB">
        <w:t xml:space="preserve"> 5—20 </w:t>
      </w:r>
      <w:r>
        <w:t>.</w:t>
      </w:r>
    </w:p>
    <w:p w:rsidR="00736611" w:rsidRPr="00743EAB" w:rsidRDefault="00736611" w:rsidP="009C6BC5">
      <w:pPr>
        <w:ind w:firstLine="709"/>
        <w:jc w:val="both"/>
      </w:pPr>
      <w:r w:rsidRPr="00743EAB">
        <w:t>Необходимые материалы</w:t>
      </w:r>
      <w:r>
        <w:t>:</w:t>
      </w:r>
      <w:r w:rsidRPr="00743EAB">
        <w:t xml:space="preserve"> Бумага, ручка, листки с заданиями</w:t>
      </w:r>
      <w:r>
        <w:t>.</w:t>
      </w:r>
    </w:p>
    <w:p w:rsidR="00736611" w:rsidRPr="00743EAB" w:rsidRDefault="00736611" w:rsidP="009C6BC5">
      <w:pPr>
        <w:ind w:firstLine="709"/>
        <w:jc w:val="both"/>
      </w:pPr>
      <w:r w:rsidRPr="00743EAB">
        <w:t>Продолжительность</w:t>
      </w:r>
      <w:r>
        <w:t>:</w:t>
      </w:r>
      <w:r w:rsidRPr="00743EAB">
        <w:t xml:space="preserve"> 30—45 мин. (в зависимости от количества участников)</w:t>
      </w:r>
      <w:r>
        <w:t>.</w:t>
      </w:r>
    </w:p>
    <w:p w:rsidR="00736611" w:rsidRPr="00743EAB" w:rsidRDefault="00736611" w:rsidP="009C6BC5">
      <w:pPr>
        <w:ind w:firstLine="709"/>
        <w:jc w:val="both"/>
      </w:pPr>
      <w:r w:rsidRPr="00743EAB">
        <w:t>Инструкции</w:t>
      </w:r>
      <w:r>
        <w:t>:</w:t>
      </w:r>
      <w:r w:rsidRPr="00743EAB">
        <w:t xml:space="preserve">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 </w:t>
      </w:r>
    </w:p>
    <w:p w:rsidR="00736611" w:rsidRPr="00C80551" w:rsidRDefault="00736611" w:rsidP="009C6BC5">
      <w:pPr>
        <w:ind w:firstLine="709"/>
        <w:jc w:val="both"/>
        <w:rPr>
          <w:i/>
        </w:rPr>
      </w:pPr>
      <w:r w:rsidRPr="00C80551">
        <w:rPr>
          <w:i/>
        </w:rPr>
        <w:t xml:space="preserve">Советы ведущему: </w:t>
      </w:r>
    </w:p>
    <w:p w:rsidR="00736611" w:rsidRPr="00743EAB" w:rsidRDefault="00736611" w:rsidP="009C6BC5">
      <w:pPr>
        <w:ind w:firstLine="709"/>
        <w:jc w:val="both"/>
      </w:pPr>
      <w:r w:rsidRPr="00743EAB">
        <w:t xml:space="preserve">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 </w:t>
      </w:r>
    </w:p>
    <w:p w:rsidR="00736611" w:rsidRPr="00743EAB" w:rsidRDefault="00736611" w:rsidP="009C6BC5">
      <w:pPr>
        <w:ind w:firstLine="709"/>
        <w:jc w:val="both"/>
      </w:pPr>
      <w:r w:rsidRPr="00743EAB">
        <w:t xml:space="preserve">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обязательность выполнения всего списка (все ли дела выполнимы или какими-то можно пренебречь), возможность выполнения нескольких дел одновременно. Если кто-то в учащихся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 </w:t>
      </w:r>
    </w:p>
    <w:p w:rsidR="00736611" w:rsidRPr="00743EAB" w:rsidRDefault="00736611" w:rsidP="009C6BC5">
      <w:pPr>
        <w:ind w:firstLine="709"/>
        <w:jc w:val="both"/>
      </w:pPr>
      <w:r w:rsidRPr="00743EAB">
        <w:t xml:space="preserve">Для сравнения: в Германии (культуре с ярко выраженной </w:t>
      </w:r>
      <w:proofErr w:type="spellStart"/>
      <w:r w:rsidRPr="00743EAB">
        <w:t>монохронной</w:t>
      </w:r>
      <w:proofErr w:type="spellEnd"/>
      <w:r w:rsidRPr="00743EAB">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 </w:t>
      </w:r>
    </w:p>
    <w:p w:rsidR="00736611" w:rsidRDefault="00736611" w:rsidP="009C6BC5">
      <w:pPr>
        <w:ind w:firstLine="709"/>
        <w:jc w:val="both"/>
      </w:pPr>
    </w:p>
    <w:p w:rsidR="00736611" w:rsidRPr="00743EAB" w:rsidRDefault="00736611" w:rsidP="009C6BC5">
      <w:pPr>
        <w:ind w:firstLine="709"/>
        <w:jc w:val="both"/>
      </w:pPr>
      <w:r w:rsidRPr="00743EAB">
        <w:t>Вопросы для обсуждения</w:t>
      </w:r>
      <w:r>
        <w:t>:</w:t>
      </w:r>
    </w:p>
    <w:p w:rsidR="00736611" w:rsidRPr="00743EAB" w:rsidRDefault="00736611" w:rsidP="009C6BC5">
      <w:pPr>
        <w:ind w:firstLine="709"/>
        <w:jc w:val="both"/>
      </w:pPr>
      <w:r w:rsidRPr="00743EAB">
        <w:t xml:space="preserve">1) Насколько трудным показалось выполнение этого задания? </w:t>
      </w:r>
    </w:p>
    <w:p w:rsidR="00736611" w:rsidRPr="00743EAB" w:rsidRDefault="00736611" w:rsidP="009C6BC5">
      <w:pPr>
        <w:ind w:firstLine="709"/>
        <w:jc w:val="both"/>
      </w:pPr>
      <w:r w:rsidRPr="00743EAB">
        <w:t xml:space="preserve">2) Чем вы руководствовались при составлении графика на день? Можно ли определить по составленному графику, какие дела более важные, какие менее? </w:t>
      </w:r>
    </w:p>
    <w:p w:rsidR="00736611" w:rsidRPr="00743EAB" w:rsidRDefault="00736611" w:rsidP="009C6BC5">
      <w:pPr>
        <w:ind w:firstLine="709"/>
        <w:jc w:val="both"/>
      </w:pPr>
      <w:r w:rsidRPr="00743EAB">
        <w:t xml:space="preserve">3) Можете ли вы представить себе иные (разумные) варианты планирования дня (например, можно ли делать дела одновременно)? </w:t>
      </w:r>
    </w:p>
    <w:p w:rsidR="00736611" w:rsidRPr="00743EAB" w:rsidRDefault="00736611" w:rsidP="009C6BC5">
      <w:pPr>
        <w:ind w:firstLine="709"/>
        <w:jc w:val="both"/>
      </w:pPr>
      <w:r w:rsidRPr="00743EAB">
        <w:t xml:space="preserve">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 </w:t>
      </w:r>
    </w:p>
    <w:p w:rsidR="00736611" w:rsidRPr="00743EAB" w:rsidRDefault="00736611" w:rsidP="009C6BC5">
      <w:pPr>
        <w:ind w:firstLine="709"/>
        <w:jc w:val="both"/>
        <w:rPr>
          <w:i/>
        </w:rPr>
      </w:pPr>
      <w:r w:rsidRPr="00743EAB">
        <w:rPr>
          <w:i/>
        </w:rPr>
        <w:t xml:space="preserve">Приложение </w:t>
      </w:r>
    </w:p>
    <w:p w:rsidR="00736611" w:rsidRPr="00743EAB" w:rsidRDefault="00736611" w:rsidP="009C6BC5">
      <w:pPr>
        <w:ind w:firstLine="709"/>
        <w:jc w:val="both"/>
        <w:rPr>
          <w:i/>
        </w:rPr>
      </w:pPr>
      <w:r w:rsidRPr="00743EAB">
        <w:rPr>
          <w:i/>
        </w:rPr>
        <w:t xml:space="preserve">Забытая записная книжка </w:t>
      </w:r>
    </w:p>
    <w:p w:rsidR="00736611" w:rsidRPr="00743EAB" w:rsidRDefault="00736611" w:rsidP="009C6BC5">
      <w:pPr>
        <w:ind w:firstLine="709"/>
        <w:jc w:val="both"/>
      </w:pPr>
      <w:r w:rsidRPr="00743EAB">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743EAB">
        <w:t>лся</w:t>
      </w:r>
      <w:proofErr w:type="spellEnd"/>
      <w:r w:rsidRPr="00743EAB">
        <w:t xml:space="preserve">)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 </w:t>
      </w:r>
    </w:p>
    <w:p w:rsidR="00736611" w:rsidRPr="00743EAB" w:rsidRDefault="00736611" w:rsidP="009C6BC5">
      <w:pPr>
        <w:ind w:firstLine="709"/>
        <w:jc w:val="both"/>
      </w:pPr>
      <w:r w:rsidRPr="00743EAB">
        <w:t xml:space="preserve">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 </w:t>
      </w:r>
    </w:p>
    <w:p w:rsidR="00736611" w:rsidRPr="00743EAB" w:rsidRDefault="00736611" w:rsidP="009C6BC5">
      <w:pPr>
        <w:ind w:firstLine="709"/>
        <w:jc w:val="both"/>
      </w:pPr>
      <w:r w:rsidRPr="00743EAB">
        <w:t xml:space="preserve">Вот примерный, восстановленный по памяти (порядок произвольный), список дел, которые необходимо сделать: </w:t>
      </w:r>
    </w:p>
    <w:p w:rsidR="00736611" w:rsidRPr="00743EAB" w:rsidRDefault="00736611" w:rsidP="009C6BC5">
      <w:pPr>
        <w:ind w:firstLine="709"/>
        <w:jc w:val="both"/>
      </w:pPr>
      <w:r w:rsidRPr="00743EAB">
        <w:t xml:space="preserve">1.Купить несколько экземпляров только что вышедшего учебника для университетской библиотеки. </w:t>
      </w:r>
    </w:p>
    <w:p w:rsidR="00736611" w:rsidRPr="00743EAB" w:rsidRDefault="00736611" w:rsidP="009C6BC5">
      <w:pPr>
        <w:ind w:firstLine="709"/>
        <w:jc w:val="both"/>
      </w:pPr>
      <w:r w:rsidRPr="00743EAB">
        <w:t xml:space="preserve">2. Совещание в министерстве. </w:t>
      </w:r>
    </w:p>
    <w:p w:rsidR="00736611" w:rsidRPr="00743EAB" w:rsidRDefault="00736611" w:rsidP="009C6BC5">
      <w:pPr>
        <w:ind w:firstLine="709"/>
        <w:jc w:val="both"/>
      </w:pPr>
      <w:r w:rsidRPr="00743EAB">
        <w:t xml:space="preserve">3. Встреча с бывшей однокурсницей/однокурсником. </w:t>
      </w:r>
    </w:p>
    <w:p w:rsidR="00736611" w:rsidRPr="00743EAB" w:rsidRDefault="00736611" w:rsidP="009C6BC5">
      <w:pPr>
        <w:ind w:firstLine="709"/>
        <w:jc w:val="both"/>
      </w:pPr>
      <w:r w:rsidRPr="00743EAB">
        <w:t xml:space="preserve">4. Встреча в ресторане со всеми участниками совещания. </w:t>
      </w:r>
    </w:p>
    <w:p w:rsidR="00736611" w:rsidRPr="00743EAB" w:rsidRDefault="00736611" w:rsidP="009C6BC5">
      <w:pPr>
        <w:ind w:firstLine="709"/>
        <w:jc w:val="both"/>
      </w:pPr>
      <w:r w:rsidRPr="00743EAB">
        <w:t xml:space="preserve">5. Покупка подарков для детей. </w:t>
      </w:r>
    </w:p>
    <w:p w:rsidR="00736611" w:rsidRDefault="00736611" w:rsidP="009C6BC5">
      <w:pPr>
        <w:pStyle w:val="a3"/>
        <w:jc w:val="both"/>
      </w:pPr>
      <w:r w:rsidRPr="00743EAB">
        <w:t>6.Посещение турбюро «Атлант»: она (он) интересуется возможностями проведения семейного отпуска в этом году.</w:t>
      </w:r>
    </w:p>
    <w:p w:rsidR="00736611" w:rsidRDefault="00736611" w:rsidP="009C6BC5">
      <w:pPr>
        <w:pStyle w:val="a3"/>
        <w:jc w:val="both"/>
      </w:pPr>
    </w:p>
    <w:p w:rsidR="00736611" w:rsidRPr="005E5C16" w:rsidRDefault="00736611" w:rsidP="009C6BC5"/>
    <w:p w:rsidR="00736611" w:rsidRDefault="00736611" w:rsidP="00DE4DB7">
      <w:pPr>
        <w:shd w:val="clear" w:color="auto" w:fill="FFFFFF"/>
        <w:spacing w:line="270" w:lineRule="atLeast"/>
        <w:ind w:right="-284"/>
        <w:jc w:val="both"/>
        <w:textAlignment w:val="top"/>
        <w:rPr>
          <w:b/>
          <w:color w:val="525252"/>
        </w:rPr>
      </w:pPr>
    </w:p>
    <w:p w:rsidR="00736611" w:rsidRDefault="00736611" w:rsidP="00DE4DB7">
      <w:pPr>
        <w:shd w:val="clear" w:color="auto" w:fill="FFFFFF"/>
        <w:spacing w:line="270" w:lineRule="atLeast"/>
        <w:ind w:right="-284"/>
        <w:jc w:val="both"/>
        <w:textAlignment w:val="top"/>
        <w:rPr>
          <w:b/>
          <w:color w:val="525252"/>
        </w:rPr>
      </w:pP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1.К концептуальным подходам определения культуры относятся:</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политический, балансовый, экономический, финансовый, социальный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 xml:space="preserve">Б) описательный, социологический, психологический, </w:t>
      </w:r>
      <w:proofErr w:type="spellStart"/>
      <w:r w:rsidRPr="00A40D69">
        <w:rPr>
          <w:color w:val="525252"/>
        </w:rPr>
        <w:t>деятельностный</w:t>
      </w:r>
      <w:proofErr w:type="spellEnd"/>
      <w:r w:rsidRPr="00A40D69">
        <w:rPr>
          <w:color w:val="525252"/>
        </w:rPr>
        <w:t>, символический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наглядный, доступный, надёжный, информативный, экономный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всё вышеперечисленное</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2. Общие представления, разделяемые большей частью общества, относительно того, что является желательным, правильным и полезным – это:</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ценности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традиции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обычаи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ритуалы</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3. К определению культурные универсалии можно отнести выражение:</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осознание человеком своей принадлежности к определённой социальной общности как носительнице конкретной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формирование эстетических понятий, оценок, суждений, идеалов, потребностей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это черты, присущие всем без исключения культурам</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форма существования общества, состоящего из различных взаимосвязанных этнических общностей</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4. Метод научного познания, сущность которого в разделении социокультурных систем и объектов, их группировка с помощью обобщенной идеально</w:t>
      </w:r>
      <w:r>
        <w:rPr>
          <w:b/>
          <w:color w:val="525252"/>
        </w:rPr>
        <w:t>й модели или типа - это</w:t>
      </w:r>
      <w:r w:rsidRPr="003E5EF6">
        <w:rPr>
          <w:b/>
          <w:color w:val="525252"/>
        </w:rPr>
        <w:t>:</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культурные универсалии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компоненты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типология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социокультурная идентичность</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5.  К компонентам культуры относятся:</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знания, влияние, ответственность, экономность</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влияние, выбор методов, личный опыт, ответственность</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ценности, шалость, непослушание, ответственность</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 Г) знания, ценности, нормы, обряд, обычай, ритуал, традиции.</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6. Социокультурная идентичность это:</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осознание человеком своей принадлежности к определённой социальной общности как носительнице конкретной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формирование эстетических понятий, оценок, суждений, идеалов, потребностей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это черты, присущие всем без исключения культурам</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форма существования общества, состоящего из различных взаимосвязанных этнических общностей</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7. Элементы социокультурного наследия, передающиеся из поколения в поколение и сохраняющиеся в определенном обществе в течение длительного времени – это:</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ценности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традиции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обычаи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Г) ритуалы</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8. К одному из множества определений культура можно отнести выражение:</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А) развитие талантов и дарования у индивида, представление о прекрасном, существующем в мире</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форма существования общества, состоящего из различных взаимосвязанных этнических общностей</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метод воздействия на людей при осуществлении конкретного вида деятельности</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Г) динамичная система знаний, ценностей, творений и действий, производимых людьми</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9. Вставьте «потерявшиеся» слова в определение (национальных, мировое, тип, культура, глобальной, лучших):</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мировая — термин, употребляющийся в двух основных смыслах:</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1) совокупность___________ достижений всех _____________культур планеты;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2) новый _____культуры, приходящий на смену существованию разрозненных национальных культур вследствие их _________интеграции в ________сообщество.    </w:t>
      </w:r>
    </w:p>
    <w:p w:rsidR="00736611" w:rsidRPr="003E5EF6" w:rsidRDefault="00736611" w:rsidP="00DE4DB7">
      <w:pPr>
        <w:shd w:val="clear" w:color="auto" w:fill="FFFFFF"/>
        <w:spacing w:line="270" w:lineRule="atLeast"/>
        <w:ind w:right="-284"/>
        <w:jc w:val="both"/>
        <w:textAlignment w:val="top"/>
        <w:rPr>
          <w:b/>
          <w:color w:val="525252"/>
        </w:rPr>
      </w:pPr>
      <w:r w:rsidRPr="003E5EF6">
        <w:rPr>
          <w:b/>
          <w:color w:val="525252"/>
        </w:rPr>
        <w:t>10. Выберите из предлагаемого списка функции культуры:</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 xml:space="preserve">А) описательная, социологическая, психологическая, </w:t>
      </w:r>
      <w:proofErr w:type="spellStart"/>
      <w:r w:rsidRPr="00A40D69">
        <w:rPr>
          <w:color w:val="525252"/>
        </w:rPr>
        <w:t>деятельностная</w:t>
      </w:r>
      <w:proofErr w:type="spellEnd"/>
      <w:r w:rsidRPr="00A40D69">
        <w:rPr>
          <w:color w:val="525252"/>
        </w:rPr>
        <w:t>, символическая</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Б) познавательная, историческая преемственность, знаковая, ценностная, ком</w:t>
      </w:r>
      <w:r>
        <w:rPr>
          <w:color w:val="525252"/>
        </w:rPr>
        <w:t xml:space="preserve">муникативная, гуманистическая, </w:t>
      </w:r>
      <w:r w:rsidRPr="00A40D69">
        <w:rPr>
          <w:color w:val="525252"/>
        </w:rPr>
        <w:t>регулятивно-нормативная, социальной интеграции</w:t>
      </w:r>
    </w:p>
    <w:p w:rsidR="00736611" w:rsidRPr="00A40D69" w:rsidRDefault="00736611" w:rsidP="00DE4DB7">
      <w:pPr>
        <w:shd w:val="clear" w:color="auto" w:fill="FFFFFF"/>
        <w:spacing w:line="270" w:lineRule="atLeast"/>
        <w:ind w:right="-284"/>
        <w:jc w:val="both"/>
        <w:textAlignment w:val="top"/>
        <w:rPr>
          <w:color w:val="525252"/>
        </w:rPr>
      </w:pPr>
      <w:r w:rsidRPr="00A40D69">
        <w:rPr>
          <w:color w:val="525252"/>
        </w:rPr>
        <w:t>В) воспитывающая, контролирующая, закрепляющаяся, познавательная, описательная</w:t>
      </w:r>
    </w:p>
    <w:p w:rsidR="00736611" w:rsidRDefault="00736611" w:rsidP="00DE4DB7">
      <w:pPr>
        <w:shd w:val="clear" w:color="auto" w:fill="FFFFFF"/>
        <w:spacing w:line="270" w:lineRule="atLeast"/>
        <w:ind w:right="-284"/>
        <w:jc w:val="both"/>
        <w:textAlignment w:val="top"/>
        <w:rPr>
          <w:color w:val="525252"/>
        </w:rPr>
      </w:pPr>
      <w:r w:rsidRPr="00A40D69">
        <w:rPr>
          <w:color w:val="525252"/>
        </w:rPr>
        <w:t>Г) всё вышеперечисленное</w:t>
      </w:r>
      <w:r>
        <w:rPr>
          <w:color w:val="525252"/>
        </w:rPr>
        <w:t>.</w:t>
      </w:r>
    </w:p>
    <w:p w:rsidR="00736611" w:rsidRDefault="00736611" w:rsidP="00DE4DB7">
      <w:pPr>
        <w:shd w:val="clear" w:color="auto" w:fill="FFFFFF"/>
        <w:spacing w:line="270" w:lineRule="atLeast"/>
        <w:ind w:right="-284"/>
        <w:jc w:val="both"/>
        <w:textAlignment w:val="top"/>
        <w:rPr>
          <w:color w:val="525252"/>
        </w:rPr>
      </w:pPr>
    </w:p>
    <w:p w:rsidR="00736611" w:rsidRDefault="00736611" w:rsidP="00F908CE">
      <w:pPr>
        <w:shd w:val="clear" w:color="auto" w:fill="FFFFFF"/>
        <w:spacing w:line="270" w:lineRule="atLeast"/>
        <w:ind w:right="-284" w:firstLine="708"/>
        <w:jc w:val="both"/>
        <w:textAlignment w:val="top"/>
        <w:rPr>
          <w:i/>
          <w:color w:val="525252"/>
        </w:rPr>
      </w:pPr>
      <w:r w:rsidRPr="00F908CE">
        <w:rPr>
          <w:i/>
          <w:color w:val="525252"/>
        </w:rPr>
        <w:t>Творческое задание</w:t>
      </w:r>
    </w:p>
    <w:p w:rsidR="00736611" w:rsidRPr="00F908CE" w:rsidRDefault="00736611" w:rsidP="00DE4DB7">
      <w:pPr>
        <w:shd w:val="clear" w:color="auto" w:fill="FFFFFF"/>
        <w:spacing w:line="270" w:lineRule="atLeast"/>
        <w:ind w:right="-284"/>
        <w:jc w:val="both"/>
        <w:textAlignment w:val="top"/>
        <w:rPr>
          <w:color w:val="525252"/>
        </w:rPr>
      </w:pPr>
      <w:r>
        <w:rPr>
          <w:color w:val="525252"/>
        </w:rPr>
        <w:t>Н</w:t>
      </w:r>
      <w:r w:rsidRPr="00F908CE">
        <w:rPr>
          <w:color w:val="525252"/>
        </w:rPr>
        <w:t xml:space="preserve">аписать эссе </w:t>
      </w:r>
      <w:r>
        <w:rPr>
          <w:color w:val="525252"/>
        </w:rPr>
        <w:t>по одному из вопросов практического занятия</w:t>
      </w:r>
    </w:p>
    <w:p w:rsidR="00736611" w:rsidRPr="00F908CE" w:rsidRDefault="00736611" w:rsidP="00DE4DB7">
      <w:pPr>
        <w:shd w:val="clear" w:color="auto" w:fill="FFFFFF"/>
        <w:spacing w:line="270" w:lineRule="atLeast"/>
        <w:ind w:right="-284"/>
        <w:jc w:val="both"/>
        <w:textAlignment w:val="top"/>
        <w:rPr>
          <w:color w:val="525252"/>
        </w:rPr>
      </w:pPr>
    </w:p>
    <w:p w:rsidR="00736611" w:rsidRPr="00C642C1" w:rsidRDefault="00736611" w:rsidP="00DE4DB7">
      <w:pPr>
        <w:rPr>
          <w:i/>
        </w:rPr>
      </w:pPr>
    </w:p>
    <w:p w:rsidR="00736611" w:rsidRPr="00024969" w:rsidRDefault="00736611" w:rsidP="00024969">
      <w:pPr>
        <w:jc w:val="both"/>
        <w:rPr>
          <w:b/>
        </w:rPr>
      </w:pPr>
      <w:r w:rsidRPr="00337D36">
        <w:rPr>
          <w:b/>
        </w:rPr>
        <w:t xml:space="preserve">Тема 2. </w:t>
      </w:r>
      <w:r w:rsidRPr="00024969">
        <w:rPr>
          <w:b/>
        </w:rPr>
        <w:t>Механизмы и результаты межкультурной коммуникации</w:t>
      </w:r>
    </w:p>
    <w:p w:rsidR="00736611" w:rsidRDefault="00736611" w:rsidP="009C6BC5">
      <w:pPr>
        <w:jc w:val="both"/>
        <w:rPr>
          <w:b/>
        </w:rPr>
      </w:pPr>
      <w:r w:rsidRPr="00F664C6">
        <w:rPr>
          <w:b/>
        </w:rPr>
        <w:t>Вопросы к занятию</w:t>
      </w:r>
    </w:p>
    <w:p w:rsidR="00736611" w:rsidRDefault="00736611" w:rsidP="009C6BC5">
      <w:pPr>
        <w:jc w:val="both"/>
      </w:pPr>
      <w:r>
        <w:t>1. Язык как средство общения.</w:t>
      </w:r>
    </w:p>
    <w:p w:rsidR="00736611" w:rsidRDefault="00736611" w:rsidP="009C6BC5">
      <w:pPr>
        <w:jc w:val="both"/>
      </w:pPr>
      <w:r>
        <w:t>2. Предрассудки в межкультурной коммуникации.</w:t>
      </w:r>
    </w:p>
    <w:p w:rsidR="00736611" w:rsidRDefault="00736611" w:rsidP="009C6BC5">
      <w:pPr>
        <w:jc w:val="both"/>
      </w:pPr>
      <w:r>
        <w:t>3. Межкультурные конфликты и пути их преодоления.</w:t>
      </w:r>
    </w:p>
    <w:p w:rsidR="00736611" w:rsidRDefault="00736611" w:rsidP="009C6BC5">
      <w:pPr>
        <w:jc w:val="both"/>
      </w:pPr>
      <w:r>
        <w:t>4. Понимание собственной индивидуальности на основе соотнесения с другими.</w:t>
      </w:r>
    </w:p>
    <w:p w:rsidR="00736611" w:rsidRDefault="00736611" w:rsidP="009C6BC5">
      <w:pPr>
        <w:jc w:val="both"/>
      </w:pPr>
      <w:r>
        <w:t>5. Происхождение стереотипов и значение стереотипов для межкультурной коммуникации.</w:t>
      </w:r>
    </w:p>
    <w:p w:rsidR="00736611" w:rsidRDefault="00736611" w:rsidP="009C6BC5">
      <w:pPr>
        <w:jc w:val="both"/>
      </w:pPr>
      <w:r>
        <w:t>6. Художественное творчество и межкультурное взаимодействие.</w:t>
      </w:r>
    </w:p>
    <w:p w:rsidR="00736611" w:rsidRDefault="00736611" w:rsidP="009C6BC5">
      <w:pPr>
        <w:jc w:val="both"/>
      </w:pPr>
      <w:r>
        <w:t>7. Путешествия и межкультурное взаимодействие.</w:t>
      </w:r>
    </w:p>
    <w:p w:rsidR="00736611" w:rsidRDefault="00736611" w:rsidP="009C6BC5">
      <w:pPr>
        <w:jc w:val="both"/>
      </w:pPr>
      <w:r>
        <w:t>8. Цели межкультурной коммуникации на разных уровнях общения и её эффективность.</w:t>
      </w:r>
    </w:p>
    <w:p w:rsidR="00736611" w:rsidRPr="005F48B9" w:rsidRDefault="00736611" w:rsidP="009C6BC5">
      <w:pPr>
        <w:jc w:val="both"/>
      </w:pPr>
    </w:p>
    <w:p w:rsidR="00736611" w:rsidRPr="00394087" w:rsidRDefault="00736611" w:rsidP="009C6BC5">
      <w:pPr>
        <w:rPr>
          <w:i/>
        </w:rPr>
      </w:pPr>
      <w:r w:rsidRPr="00394087">
        <w:rPr>
          <w:i/>
        </w:rPr>
        <w:t>Практические задания</w:t>
      </w:r>
    </w:p>
    <w:p w:rsidR="00736611" w:rsidRDefault="00736611" w:rsidP="009C6BC5">
      <w:pPr>
        <w:jc w:val="both"/>
      </w:pPr>
      <w:r w:rsidRPr="00241793">
        <w:t>1.</w:t>
      </w:r>
      <w:r>
        <w:t xml:space="preserve"> Подготовка сообщений, раскрывающих механизмы и результаты межкультурной </w:t>
      </w:r>
      <w:proofErr w:type="spellStart"/>
      <w:r>
        <w:t>коммукникации</w:t>
      </w:r>
      <w:proofErr w:type="spellEnd"/>
      <w:r>
        <w:t>.</w:t>
      </w:r>
    </w:p>
    <w:p w:rsidR="00736611" w:rsidRDefault="00736611" w:rsidP="009C6BC5">
      <w:pPr>
        <w:jc w:val="both"/>
      </w:pPr>
    </w:p>
    <w:p w:rsidR="00736611" w:rsidRDefault="00736611" w:rsidP="009C6BC5">
      <w:pPr>
        <w:jc w:val="both"/>
      </w:pPr>
      <w:r>
        <w:t>2. Разработка проблемных ситуаций, где используется межкультурная коммуникация. Дать два-три варианта их решения.</w:t>
      </w:r>
    </w:p>
    <w:p w:rsidR="00736611" w:rsidRDefault="00736611" w:rsidP="009C6BC5">
      <w:pPr>
        <w:jc w:val="both"/>
      </w:pPr>
    </w:p>
    <w:p w:rsidR="00736611" w:rsidRPr="009C6BC5" w:rsidRDefault="00736611" w:rsidP="009C6BC5">
      <w:pPr>
        <w:jc w:val="both"/>
        <w:rPr>
          <w:color w:val="000000"/>
        </w:rPr>
      </w:pPr>
      <w:r>
        <w:t>3. Решить промежуточный тест:</w:t>
      </w:r>
    </w:p>
    <w:p w:rsidR="00736611" w:rsidRPr="00241793" w:rsidRDefault="00736611" w:rsidP="005F48B9">
      <w:pPr>
        <w:rPr>
          <w:b/>
          <w:i/>
        </w:rPr>
      </w:pP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1. Практически все, что окружает человека, что составляет его среду обитания и общения можно назвать:</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коммуникативной средой</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правовым полем</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социально-психологической средой</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экономической средой</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2. Стратегический результат, на который направлен коммуникативный акт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коммуникативное событие</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структура речевой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коммуникативная цель</w:t>
      </w:r>
    </w:p>
    <w:p w:rsidR="00736611" w:rsidRPr="00A40D69" w:rsidRDefault="00736611" w:rsidP="001F3F9B">
      <w:pPr>
        <w:shd w:val="clear" w:color="auto" w:fill="FFFFFF"/>
        <w:spacing w:line="270" w:lineRule="atLeast"/>
        <w:ind w:left="-567" w:right="-284"/>
        <w:jc w:val="both"/>
        <w:textAlignment w:val="top"/>
        <w:rPr>
          <w:color w:val="525252"/>
        </w:rPr>
      </w:pPr>
      <w:r>
        <w:rPr>
          <w:color w:val="525252"/>
        </w:rPr>
        <w:t xml:space="preserve">Г) </w:t>
      </w:r>
      <w:r w:rsidRPr="00A40D69">
        <w:rPr>
          <w:color w:val="525252"/>
        </w:rPr>
        <w:t>коммуникативная интенция </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3. Испытывает трудности на контактоустанавливающей фазе общения, затем четок и логичен. Рекомендуется использовать стратегию ‘разогревания’ партнера (вступительная часть ‘о погоде’, фактическое общение). Это характеризует:</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А) доминантного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Б) мобильного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В) ригидного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Г) </w:t>
      </w:r>
      <w:proofErr w:type="spellStart"/>
      <w:r w:rsidRPr="00A40D69">
        <w:rPr>
          <w:color w:val="525252"/>
        </w:rPr>
        <w:t>интровертногокоммуниканта</w:t>
      </w:r>
      <w:proofErr w:type="spellEnd"/>
    </w:p>
    <w:p w:rsidR="00736611" w:rsidRPr="00AA2755" w:rsidRDefault="00736611" w:rsidP="001F3F9B">
      <w:pPr>
        <w:shd w:val="clear" w:color="auto" w:fill="FFFFFF"/>
        <w:spacing w:line="270" w:lineRule="atLeast"/>
        <w:ind w:left="-567" w:right="-284"/>
        <w:jc w:val="both"/>
        <w:textAlignment w:val="top"/>
        <w:rPr>
          <w:b/>
          <w:color w:val="525252"/>
        </w:rPr>
      </w:pPr>
      <w:r>
        <w:rPr>
          <w:b/>
          <w:color w:val="525252"/>
        </w:rPr>
        <w:t>4. В сфере бизнес-</w:t>
      </w:r>
      <w:r w:rsidRPr="00AA2755">
        <w:rPr>
          <w:b/>
          <w:color w:val="525252"/>
        </w:rPr>
        <w:t>коммуникации коммуникативными событиями можно считать:</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собрание, заседание</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презентации, выставки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встречи выпускников, классный час</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нет правильного ответа</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5. Семиотика и</w:t>
      </w:r>
      <w:r>
        <w:rPr>
          <w:b/>
          <w:color w:val="525252"/>
        </w:rPr>
        <w:t>ли семиология является наукой о</w:t>
      </w:r>
      <w:r w:rsidRPr="00AA2755">
        <w:rPr>
          <w:b/>
          <w:color w:val="525252"/>
        </w:rPr>
        <w:t>:</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воспитании подрастающего поколения</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Б) традициях в национальных культурах </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структуре речевой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значащих формах (знаках), средствах выражения значения</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 xml:space="preserve">6. Намерение </w:t>
      </w:r>
      <w:proofErr w:type="spellStart"/>
      <w:r w:rsidRPr="00AA2755">
        <w:rPr>
          <w:b/>
          <w:color w:val="525252"/>
        </w:rPr>
        <w:t>коммуниканта</w:t>
      </w:r>
      <w:proofErr w:type="spellEnd"/>
      <w:r w:rsidRPr="00AA2755">
        <w:rPr>
          <w:b/>
          <w:color w:val="525252"/>
        </w:rPr>
        <w:t xml:space="preserve"> осуществить то или иное действие через коммуникативный акт или с его помощью –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коммуникативное событие</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структура речевой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коммуникативная цель</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Г) коммуникативная интенция </w:t>
      </w:r>
    </w:p>
    <w:p w:rsidR="00736611" w:rsidRDefault="00736611" w:rsidP="001F3F9B">
      <w:pPr>
        <w:shd w:val="clear" w:color="auto" w:fill="FFFFFF"/>
        <w:spacing w:line="270" w:lineRule="atLeast"/>
        <w:ind w:left="-567" w:right="-284"/>
        <w:jc w:val="both"/>
        <w:textAlignment w:val="top"/>
        <w:rPr>
          <w:color w:val="525252"/>
        </w:rPr>
      </w:pPr>
      <w:r w:rsidRPr="00AA2755">
        <w:rPr>
          <w:b/>
          <w:color w:val="525252"/>
        </w:rPr>
        <w:t>7. Вставьте пропущенные слова в выражение (компетенция, стратегий, паспорт, коммуникативно</w:t>
      </w:r>
      <w:r>
        <w:rPr>
          <w:b/>
          <w:color w:val="525252"/>
        </w:rPr>
        <w:t>й, совокупность, мотивационных)</w:t>
      </w:r>
      <w:r w:rsidRPr="00AA2755">
        <w:rPr>
          <w:b/>
          <w:color w:val="525252"/>
        </w:rPr>
        <w:t>:</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Под ________ личностью будем понимать ___________ индивидуальных коммуникативных ________ и тактик, когнитивных, семиотических, _________ предпочтений, сформировавшихся в процессах коммуникации как коммуникативная________ индивида, его ‘коммуникативный ________’ (</w:t>
      </w:r>
      <w:proofErr w:type="spellStart"/>
      <w:r w:rsidRPr="00A40D69">
        <w:rPr>
          <w:color w:val="525252"/>
        </w:rPr>
        <w:t>И.А.Стернин</w:t>
      </w:r>
      <w:proofErr w:type="spellEnd"/>
      <w:r w:rsidRPr="00A40D69">
        <w:rPr>
          <w:color w:val="525252"/>
        </w:rPr>
        <w:t>)</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8. Практическое владение вербальными и невербальными средствами для осуществления коммуникативных функций; умение варьировать коммуникативные средства в процессе коммуникации в связи с изменением ситуации и условий общения; построение дискурса в соответствии с нормами кода и правилами этикета –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функциональный параметр коммуникативной личности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мотивационный параметр коммуникативной личности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когнитивный параметр коммуникативной личности        </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Г) социально – психологический параметр личности</w:t>
      </w:r>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9. Легко входит в разговор, переходит с темы на тему, говорит много, интересно и с удовольствием, не теряется в незнакомой ситуации общения. Следует иногда – в собственных интересах – возвращать его к нужной теме. Это характеризует:</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А) доминантного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Б) мобильного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В) ригидного </w:t>
      </w:r>
      <w:proofErr w:type="spellStart"/>
      <w:r w:rsidRPr="00A40D69">
        <w:rPr>
          <w:color w:val="525252"/>
        </w:rPr>
        <w:t>коммуниканта</w:t>
      </w:r>
      <w:proofErr w:type="spellEnd"/>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 xml:space="preserve">Г) </w:t>
      </w:r>
      <w:proofErr w:type="spellStart"/>
      <w:r w:rsidRPr="00A40D69">
        <w:rPr>
          <w:color w:val="525252"/>
        </w:rPr>
        <w:t>интровертногокоммуниканта</w:t>
      </w:r>
      <w:proofErr w:type="spellEnd"/>
    </w:p>
    <w:p w:rsidR="00736611" w:rsidRPr="00AA2755" w:rsidRDefault="00736611" w:rsidP="001F3F9B">
      <w:pPr>
        <w:shd w:val="clear" w:color="auto" w:fill="FFFFFF"/>
        <w:spacing w:line="270" w:lineRule="atLeast"/>
        <w:ind w:left="-567" w:right="-284"/>
        <w:jc w:val="both"/>
        <w:textAlignment w:val="top"/>
        <w:rPr>
          <w:b/>
          <w:color w:val="525252"/>
        </w:rPr>
      </w:pPr>
      <w:r w:rsidRPr="00AA2755">
        <w:rPr>
          <w:b/>
          <w:color w:val="525252"/>
        </w:rPr>
        <w:t xml:space="preserve">10. Взаимное признание статусов участников общения как </w:t>
      </w:r>
      <w:proofErr w:type="spellStart"/>
      <w:r w:rsidRPr="00AA2755">
        <w:rPr>
          <w:b/>
          <w:color w:val="525252"/>
        </w:rPr>
        <w:t>коммуникантов</w:t>
      </w:r>
      <w:proofErr w:type="spellEnd"/>
      <w:r w:rsidRPr="00AA2755">
        <w:rPr>
          <w:b/>
          <w:color w:val="525252"/>
        </w:rPr>
        <w:t xml:space="preserve"> и как  членов группы; кроме того, публичное оценивание достижения других; умение вовремя разрядить обстановку (шутка, анекдот);  умение выразить согласие с групповыми идеями, действиями и решениями;  умение предложить нужную информацию и идеи группе – это:</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А) мотивационный параметр коммуникативной личности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Б) условия функционирования массовой коммуникации</w:t>
      </w:r>
    </w:p>
    <w:p w:rsidR="00736611" w:rsidRPr="00A40D69" w:rsidRDefault="00736611" w:rsidP="001F3F9B">
      <w:pPr>
        <w:shd w:val="clear" w:color="auto" w:fill="FFFFFF"/>
        <w:spacing w:line="270" w:lineRule="atLeast"/>
        <w:ind w:left="-567" w:right="-284"/>
        <w:jc w:val="both"/>
        <w:textAlignment w:val="top"/>
        <w:rPr>
          <w:color w:val="525252"/>
        </w:rPr>
      </w:pPr>
      <w:r w:rsidRPr="00A40D69">
        <w:rPr>
          <w:color w:val="525252"/>
        </w:rPr>
        <w:t>В) когнитивный параметр коммуникативной личности</w:t>
      </w:r>
    </w:p>
    <w:p w:rsidR="00736611" w:rsidRDefault="00736611" w:rsidP="009C6BC5">
      <w:pPr>
        <w:shd w:val="clear" w:color="auto" w:fill="FFFFFF"/>
        <w:spacing w:line="270" w:lineRule="atLeast"/>
        <w:ind w:right="-284"/>
        <w:jc w:val="both"/>
        <w:textAlignment w:val="top"/>
        <w:rPr>
          <w:i/>
          <w:color w:val="525252"/>
        </w:rPr>
      </w:pPr>
      <w:r w:rsidRPr="00A40D69">
        <w:rPr>
          <w:color w:val="525252"/>
        </w:rPr>
        <w:t>Г) правила коммуникативного поведения в группе</w:t>
      </w:r>
      <w:r>
        <w:rPr>
          <w:color w:val="525252"/>
        </w:rPr>
        <w:t>.</w:t>
      </w:r>
      <w:r w:rsidRPr="00743EAB">
        <w:rPr>
          <w:shd w:val="clear" w:color="auto" w:fill="FFFFFF"/>
          <w:lang w:eastAsia="en-US"/>
        </w:rPr>
        <w:t xml:space="preserve">4. </w:t>
      </w:r>
      <w:r>
        <w:rPr>
          <w:i/>
          <w:color w:val="525252"/>
        </w:rPr>
        <w:t>Проблемно-аналитические задания</w:t>
      </w:r>
    </w:p>
    <w:p w:rsidR="00736611" w:rsidRDefault="00736611" w:rsidP="009C6BC5">
      <w:pPr>
        <w:shd w:val="clear" w:color="auto" w:fill="FFFFFF"/>
        <w:spacing w:line="270" w:lineRule="atLeast"/>
        <w:ind w:left="142" w:right="-284" w:hanging="142"/>
        <w:jc w:val="both"/>
        <w:textAlignment w:val="top"/>
        <w:rPr>
          <w:color w:val="525252"/>
        </w:rPr>
      </w:pPr>
    </w:p>
    <w:p w:rsidR="00736611" w:rsidRPr="00A91F13" w:rsidRDefault="00736611" w:rsidP="009C6BC5">
      <w:pPr>
        <w:shd w:val="clear" w:color="auto" w:fill="FFFFFF"/>
        <w:spacing w:line="270" w:lineRule="atLeast"/>
        <w:ind w:left="142" w:right="-284" w:hanging="142"/>
        <w:jc w:val="both"/>
        <w:textAlignment w:val="top"/>
        <w:rPr>
          <w:b/>
          <w:color w:val="525252"/>
        </w:rPr>
      </w:pPr>
      <w:r w:rsidRPr="00A91F13">
        <w:rPr>
          <w:b/>
          <w:color w:val="525252"/>
        </w:rPr>
        <w:t>1. Какое слово здесь пропущено (Национальные стереотипы)</w:t>
      </w:r>
    </w:p>
    <w:p w:rsidR="00736611" w:rsidRPr="00A40D69" w:rsidRDefault="00736611" w:rsidP="009C6BC5">
      <w:pPr>
        <w:shd w:val="clear" w:color="auto" w:fill="FFFFFF"/>
        <w:spacing w:line="270" w:lineRule="atLeast"/>
        <w:ind w:left="142" w:right="50" w:hanging="142"/>
        <w:jc w:val="both"/>
        <w:textAlignment w:val="top"/>
        <w:rPr>
          <w:color w:val="525252"/>
        </w:rPr>
      </w:pPr>
      <w:r w:rsidRPr="00A40D69">
        <w:rPr>
          <w:color w:val="525252"/>
        </w:rPr>
        <w:t>Цель</w:t>
      </w:r>
      <w:r>
        <w:rPr>
          <w:color w:val="525252"/>
        </w:rPr>
        <w:t>:</w:t>
      </w:r>
      <w:r w:rsidRPr="00A40D69">
        <w:rPr>
          <w:color w:val="525252"/>
        </w:rPr>
        <w:t xml:space="preserve"> Выявление национальных стереотипов, заключенных в </w:t>
      </w:r>
      <w:r>
        <w:rPr>
          <w:color w:val="525252"/>
        </w:rPr>
        <w:t xml:space="preserve">идиоматических выражениях, </w:t>
      </w:r>
      <w:proofErr w:type="spellStart"/>
      <w:r>
        <w:rPr>
          <w:color w:val="525252"/>
        </w:rPr>
        <w:t>иих</w:t>
      </w:r>
      <w:r w:rsidRPr="00A40D69">
        <w:rPr>
          <w:color w:val="525252"/>
        </w:rPr>
        <w:t>критическое</w:t>
      </w:r>
      <w:proofErr w:type="spellEnd"/>
      <w:r w:rsidRPr="00A40D69">
        <w:rPr>
          <w:color w:val="525252"/>
        </w:rPr>
        <w:t xml:space="preserve"> осмысление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Количество участников </w:t>
      </w:r>
      <w:r>
        <w:rPr>
          <w:color w:val="525252"/>
        </w:rPr>
        <w:t xml:space="preserve">- </w:t>
      </w:r>
      <w:r w:rsidRPr="00A40D69">
        <w:rPr>
          <w:color w:val="525252"/>
        </w:rPr>
        <w:t>Не ограничено</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Необходимые материалы</w:t>
      </w:r>
      <w:r>
        <w:rPr>
          <w:color w:val="525252"/>
        </w:rPr>
        <w:t xml:space="preserve">: </w:t>
      </w:r>
      <w:r w:rsidRPr="00A40D69">
        <w:rPr>
          <w:color w:val="525252"/>
        </w:rPr>
        <w:t>Бумага, ручка, листы с заданиями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Продолжительность</w:t>
      </w:r>
      <w:r>
        <w:rPr>
          <w:color w:val="525252"/>
        </w:rPr>
        <w:t>:</w:t>
      </w:r>
      <w:r w:rsidRPr="00A40D69">
        <w:rPr>
          <w:color w:val="525252"/>
        </w:rPr>
        <w:t> 15—20 мин.</w:t>
      </w:r>
    </w:p>
    <w:p w:rsidR="00736611" w:rsidRDefault="00736611" w:rsidP="009C6BC5">
      <w:pPr>
        <w:shd w:val="clear" w:color="auto" w:fill="FFFFFF"/>
        <w:spacing w:line="270" w:lineRule="atLeast"/>
        <w:ind w:left="142" w:right="-284" w:hanging="142"/>
        <w:jc w:val="both"/>
        <w:textAlignment w:val="top"/>
        <w:rPr>
          <w:color w:val="525252"/>
        </w:rPr>
      </w:pPr>
      <w:r>
        <w:rPr>
          <w:color w:val="525252"/>
        </w:rPr>
        <w:t>Инструкции </w:t>
      </w:r>
    </w:p>
    <w:p w:rsidR="00736611" w:rsidRPr="00A40D69" w:rsidRDefault="00736611" w:rsidP="009C6BC5">
      <w:pPr>
        <w:shd w:val="clear" w:color="auto" w:fill="FFFFFF"/>
        <w:spacing w:line="270" w:lineRule="atLeast"/>
        <w:ind w:left="142" w:right="-284" w:hanging="142"/>
        <w:jc w:val="both"/>
        <w:textAlignment w:val="top"/>
        <w:rPr>
          <w:color w:val="525252"/>
        </w:rPr>
      </w:pPr>
      <w:r>
        <w:rPr>
          <w:color w:val="525252"/>
        </w:rPr>
        <w:t>Участникам</w:t>
      </w:r>
      <w:r w:rsidRPr="00A40D69">
        <w:rPr>
          <w:color w:val="525252"/>
        </w:rPr>
        <w:t> (если их более девяти) предлагается разделитьс</w:t>
      </w:r>
      <w:r>
        <w:rPr>
          <w:color w:val="525252"/>
        </w:rPr>
        <w:t xml:space="preserve">я на группы. Каждой группе (или </w:t>
      </w:r>
      <w:r w:rsidRPr="00A40D69">
        <w:rPr>
          <w:color w:val="525252"/>
        </w:rPr>
        <w:t>каждому участнику) даются листок с идиоматическими</w:t>
      </w:r>
      <w:r>
        <w:rPr>
          <w:color w:val="525252"/>
        </w:rPr>
        <w:t xml:space="preserve"> выражениями (см. приложение 1) </w:t>
      </w:r>
      <w:r w:rsidRPr="00A40D69">
        <w:rPr>
          <w:color w:val="525252"/>
        </w:rPr>
        <w:t>в которых пропущено одно слово, и предлагается заполнить пробелы. Результаты становятся на обсуждение.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Советы ведущему</w:t>
      </w:r>
      <w:r>
        <w:rPr>
          <w:color w:val="525252"/>
        </w:rPr>
        <w:t>:</w:t>
      </w:r>
      <w:r w:rsidRPr="00A40D69">
        <w:rPr>
          <w:color w:val="525252"/>
        </w:rPr>
        <w:t>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Вопросы для обсуждения</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4) Знаете ли вы иные подобные выражения,</w:t>
      </w:r>
      <w:r>
        <w:rPr>
          <w:color w:val="525252"/>
        </w:rPr>
        <w:t xml:space="preserve"> принятые в других языках? А в </w:t>
      </w:r>
      <w:r w:rsidRPr="00A40D69">
        <w:rPr>
          <w:color w:val="525252"/>
        </w:rPr>
        <w:t>русском языке?</w:t>
      </w:r>
    </w:p>
    <w:p w:rsidR="00736611" w:rsidRDefault="00736611" w:rsidP="009C6BC5">
      <w:pPr>
        <w:shd w:val="clear" w:color="auto" w:fill="FFFFFF"/>
        <w:spacing w:line="270" w:lineRule="atLeast"/>
        <w:ind w:left="142" w:right="-284" w:hanging="142"/>
        <w:jc w:val="both"/>
        <w:textAlignment w:val="top"/>
        <w:rPr>
          <w:b/>
          <w:color w:val="525252"/>
        </w:rPr>
      </w:pP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Приложение 1</w:t>
      </w:r>
    </w:p>
    <w:p w:rsidR="00736611" w:rsidRPr="008F6A0E" w:rsidRDefault="00736611" w:rsidP="009C6BC5">
      <w:pPr>
        <w:shd w:val="clear" w:color="auto" w:fill="FFFFFF"/>
        <w:spacing w:line="270" w:lineRule="atLeast"/>
        <w:ind w:left="142" w:right="-284" w:hanging="142"/>
        <w:jc w:val="both"/>
        <w:textAlignment w:val="top"/>
        <w:rPr>
          <w:b/>
          <w:color w:val="525252"/>
        </w:rPr>
      </w:pPr>
      <w:r>
        <w:rPr>
          <w:b/>
          <w:color w:val="525252"/>
        </w:rPr>
        <w:t xml:space="preserve">1. </w:t>
      </w:r>
      <w:r w:rsidRPr="008F6A0E">
        <w:rPr>
          <w:b/>
          <w:color w:val="525252"/>
        </w:rPr>
        <w:t>Идиоматические выражения</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а) Горячие ... парни.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б) ... — дело тонкое.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в) Чисто ... юмор.</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г) ... — не читатель, ... — писатель.</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xml:space="preserve">д) Какой ... не  любит быстрой езды. </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е) Чисто... шарм.</w:t>
      </w:r>
    </w:p>
    <w:p w:rsidR="00736611" w:rsidRDefault="00736611" w:rsidP="009C6BC5">
      <w:pPr>
        <w:shd w:val="clear" w:color="auto" w:fill="FFFFFF"/>
        <w:spacing w:line="270" w:lineRule="atLeast"/>
        <w:ind w:left="142" w:right="-284" w:hanging="142"/>
        <w:jc w:val="both"/>
        <w:textAlignment w:val="top"/>
        <w:rPr>
          <w:b/>
          <w:color w:val="525252"/>
        </w:rPr>
      </w:pP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Приложение 2</w:t>
      </w: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Ключ к заданию</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а) Горячие эстонские (финские) парни.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б) Восток — дело тонкое.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в) Чисто английский юмор.</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г) Чукча — не читатель, чукча — писатель.</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д) Какой русский не любит быстрой езды.</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е) Чисто французский (парижский) шарм.</w:t>
      </w:r>
    </w:p>
    <w:p w:rsidR="00736611" w:rsidRDefault="00736611" w:rsidP="009C6BC5">
      <w:pPr>
        <w:shd w:val="clear" w:color="auto" w:fill="FFFFFF"/>
        <w:spacing w:line="270" w:lineRule="atLeast"/>
        <w:ind w:left="142" w:right="-284" w:hanging="142"/>
        <w:jc w:val="both"/>
        <w:textAlignment w:val="top"/>
        <w:rPr>
          <w:b/>
          <w:color w:val="525252"/>
        </w:rPr>
      </w:pPr>
    </w:p>
    <w:p w:rsidR="00736611" w:rsidRPr="00CC3BC6" w:rsidRDefault="00736611" w:rsidP="009C6BC5">
      <w:pPr>
        <w:shd w:val="clear" w:color="auto" w:fill="FFFFFF"/>
        <w:spacing w:line="270" w:lineRule="atLeast"/>
        <w:ind w:left="142" w:right="-284" w:hanging="142"/>
        <w:jc w:val="both"/>
        <w:textAlignment w:val="top"/>
        <w:rPr>
          <w:b/>
          <w:color w:val="525252"/>
        </w:rPr>
      </w:pPr>
      <w:r w:rsidRPr="00CC3BC6">
        <w:rPr>
          <w:b/>
          <w:color w:val="525252"/>
        </w:rPr>
        <w:t>2. Отгадай о ком идёт речь (Стереотипы)</w:t>
      </w:r>
    </w:p>
    <w:p w:rsidR="00736611" w:rsidRPr="00A40D69" w:rsidRDefault="00736611" w:rsidP="009C6BC5">
      <w:pPr>
        <w:shd w:val="clear" w:color="auto" w:fill="FFFFFF"/>
        <w:spacing w:line="270" w:lineRule="atLeast"/>
        <w:ind w:left="142" w:right="-284" w:hanging="142"/>
        <w:jc w:val="both"/>
        <w:textAlignment w:val="top"/>
        <w:rPr>
          <w:color w:val="525252"/>
        </w:rPr>
      </w:pPr>
      <w:r w:rsidRPr="00CC3BC6">
        <w:rPr>
          <w:b/>
          <w:color w:val="525252"/>
        </w:rPr>
        <w:t> Вариант 1</w:t>
      </w:r>
      <w:r>
        <w:rPr>
          <w:color w:val="525252"/>
        </w:rPr>
        <w:t xml:space="preserve">. </w:t>
      </w:r>
      <w:r w:rsidRPr="00A40D69">
        <w:rPr>
          <w:color w:val="525252"/>
        </w:rPr>
        <w:t>Цель</w:t>
      </w:r>
      <w:r>
        <w:rPr>
          <w:color w:val="525252"/>
        </w:rPr>
        <w:t>:</w:t>
      </w:r>
      <w:r w:rsidRPr="00A40D69">
        <w:rPr>
          <w:color w:val="525252"/>
        </w:rPr>
        <w:t xml:space="preserve"> Определение национальных стереотипов и работа с ними</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Количество участников</w:t>
      </w:r>
      <w:r>
        <w:rPr>
          <w:color w:val="525252"/>
        </w:rPr>
        <w:t>:</w:t>
      </w:r>
      <w:r w:rsidRPr="00A40D69">
        <w:rPr>
          <w:color w:val="525252"/>
        </w:rPr>
        <w:t> Не ограничено</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xml:space="preserve"> Необходимые материалы Бумага, ручка, листки с заданиями </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Продолжительность</w:t>
      </w:r>
      <w:r>
        <w:rPr>
          <w:color w:val="525252"/>
        </w:rPr>
        <w:t>:</w:t>
      </w:r>
      <w:r w:rsidRPr="00A40D69">
        <w:rPr>
          <w:color w:val="525252"/>
        </w:rPr>
        <w:t> 15—20 мин.</w:t>
      </w:r>
    </w:p>
    <w:p w:rsidR="00736611" w:rsidRDefault="00736611" w:rsidP="009C6BC5">
      <w:pPr>
        <w:shd w:val="clear" w:color="auto" w:fill="FFFFFF"/>
        <w:spacing w:line="270" w:lineRule="atLeast"/>
        <w:ind w:right="-284"/>
        <w:jc w:val="both"/>
        <w:textAlignment w:val="top"/>
        <w:rPr>
          <w:color w:val="525252"/>
        </w:rPr>
      </w:pPr>
      <w:r w:rsidRPr="00A40D69">
        <w:rPr>
          <w:color w:val="525252"/>
        </w:rPr>
        <w:t>Инструкции</w:t>
      </w:r>
      <w:r>
        <w:rPr>
          <w:color w:val="525252"/>
        </w:rPr>
        <w:t>:</w:t>
      </w:r>
      <w:r w:rsidRPr="00A40D69">
        <w:rPr>
          <w:color w:val="525252"/>
        </w:rPr>
        <w:t>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736611" w:rsidRPr="00A40D69" w:rsidRDefault="00736611" w:rsidP="009C6BC5">
      <w:pPr>
        <w:shd w:val="clear" w:color="auto" w:fill="FFFFFF"/>
        <w:spacing w:line="270" w:lineRule="atLeast"/>
        <w:ind w:left="142" w:right="-284" w:hanging="142"/>
        <w:jc w:val="both"/>
        <w:textAlignment w:val="top"/>
        <w:rPr>
          <w:color w:val="525252"/>
        </w:rPr>
      </w:pPr>
      <w:r w:rsidRPr="00CC3BC6">
        <w:rPr>
          <w:b/>
          <w:color w:val="525252"/>
        </w:rPr>
        <w:t>Вариант 2.</w:t>
      </w:r>
      <w:r w:rsidRPr="00A40D69">
        <w:rPr>
          <w:color w:val="525252"/>
        </w:rPr>
        <w:t>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Советы ведущему</w:t>
      </w:r>
      <w:r>
        <w:rPr>
          <w:color w:val="525252"/>
        </w:rPr>
        <w:t>:</w:t>
      </w:r>
      <w:r w:rsidRPr="00A40D69">
        <w:rPr>
          <w:color w:val="525252"/>
        </w:rPr>
        <w:t xml:space="preserve">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A40D69">
        <w:rPr>
          <w:color w:val="525252"/>
        </w:rPr>
        <w:t>автостереотипов</w:t>
      </w:r>
      <w:proofErr w:type="spellEnd"/>
      <w:r w:rsidRPr="00A40D69">
        <w:rPr>
          <w:color w:val="525252"/>
        </w:rPr>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736611" w:rsidRPr="008F6A0E" w:rsidRDefault="00736611" w:rsidP="009C6BC5">
      <w:pPr>
        <w:shd w:val="clear" w:color="auto" w:fill="FFFFFF"/>
        <w:spacing w:line="270" w:lineRule="atLeast"/>
        <w:ind w:left="142" w:right="-284" w:hanging="142"/>
        <w:jc w:val="both"/>
        <w:textAlignment w:val="top"/>
        <w:rPr>
          <w:b/>
          <w:color w:val="525252"/>
        </w:rPr>
      </w:pPr>
      <w:r w:rsidRPr="008F6A0E">
        <w:rPr>
          <w:b/>
          <w:color w:val="525252"/>
        </w:rPr>
        <w:t>Вопросы для обсуждения</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 xml:space="preserve">1) Вызвало ли выполнение этого задания какие-либо трудности и почему?                           </w:t>
      </w:r>
    </w:p>
    <w:p w:rsidR="00736611" w:rsidRDefault="00736611" w:rsidP="009C6BC5">
      <w:pPr>
        <w:shd w:val="clear" w:color="auto" w:fill="FFFFFF"/>
        <w:spacing w:line="270" w:lineRule="atLeast"/>
        <w:ind w:left="142" w:right="-284" w:hanging="142"/>
        <w:jc w:val="both"/>
        <w:textAlignment w:val="top"/>
        <w:rPr>
          <w:color w:val="525252"/>
        </w:rPr>
      </w:pPr>
      <w:r w:rsidRPr="00A40D69">
        <w:rPr>
          <w:color w:val="525252"/>
        </w:rPr>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w:t>
      </w:r>
      <w:r>
        <w:rPr>
          <w:color w:val="525252"/>
        </w:rPr>
        <w:t>ем это связано?  </w:t>
      </w:r>
    </w:p>
    <w:p w:rsidR="00736611" w:rsidRPr="00A40D69" w:rsidRDefault="00736611" w:rsidP="009C6BC5">
      <w:pPr>
        <w:shd w:val="clear" w:color="auto" w:fill="FFFFFF"/>
        <w:spacing w:line="270" w:lineRule="atLeast"/>
        <w:ind w:left="142" w:right="-284" w:hanging="142"/>
        <w:jc w:val="both"/>
        <w:textAlignment w:val="top"/>
        <w:rPr>
          <w:color w:val="525252"/>
        </w:rPr>
      </w:pPr>
      <w:r w:rsidRPr="00A40D69">
        <w:rPr>
          <w:color w:val="525252"/>
        </w:rPr>
        <w:t>3) Какие из перечисленных качеств вы считаете положительными, какие — отрицательными?</w:t>
      </w:r>
    </w:p>
    <w:p w:rsidR="00736611" w:rsidRDefault="00736611" w:rsidP="009C6BC5">
      <w:pPr>
        <w:shd w:val="clear" w:color="auto" w:fill="FFFFFF"/>
        <w:spacing w:line="270" w:lineRule="atLeast"/>
        <w:ind w:right="-284"/>
        <w:jc w:val="both"/>
        <w:textAlignment w:val="top"/>
        <w:rPr>
          <w:b/>
          <w:color w:val="525252"/>
        </w:rPr>
      </w:pPr>
      <w:r w:rsidRPr="00A40D69">
        <w:rPr>
          <w:color w:val="525252"/>
        </w:rPr>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736611" w:rsidRDefault="00736611" w:rsidP="009C6BC5">
      <w:pPr>
        <w:shd w:val="clear" w:color="auto" w:fill="FFFFFF"/>
        <w:spacing w:line="270" w:lineRule="atLeast"/>
        <w:ind w:right="-284"/>
        <w:jc w:val="both"/>
        <w:textAlignment w:val="top"/>
        <w:rPr>
          <w:b/>
          <w:color w:val="525252"/>
        </w:rPr>
      </w:pPr>
    </w:p>
    <w:p w:rsidR="00736611" w:rsidRPr="00860064" w:rsidRDefault="00736611" w:rsidP="009C6BC5">
      <w:pPr>
        <w:shd w:val="clear" w:color="auto" w:fill="FFFFFF"/>
        <w:spacing w:line="270" w:lineRule="atLeast"/>
        <w:ind w:right="-284"/>
        <w:jc w:val="both"/>
        <w:textAlignment w:val="top"/>
        <w:rPr>
          <w:b/>
          <w:color w:val="525252"/>
        </w:rPr>
      </w:pPr>
      <w:r w:rsidRPr="00860064">
        <w:rPr>
          <w:b/>
          <w:color w:val="525252"/>
        </w:rPr>
        <w:t>Приложение 1</w:t>
      </w:r>
    </w:p>
    <w:p w:rsidR="00736611" w:rsidRPr="00860064" w:rsidRDefault="00736611" w:rsidP="009C6BC5">
      <w:pPr>
        <w:shd w:val="clear" w:color="auto" w:fill="FFFFFF"/>
        <w:spacing w:line="270" w:lineRule="atLeast"/>
        <w:ind w:right="-284"/>
        <w:jc w:val="both"/>
        <w:textAlignment w:val="top"/>
        <w:rPr>
          <w:b/>
          <w:color w:val="525252"/>
        </w:rPr>
      </w:pPr>
      <w:r w:rsidRPr="00860064">
        <w:rPr>
          <w:b/>
          <w:color w:val="525252"/>
        </w:rPr>
        <w:t>Характеристики национальностей</w:t>
      </w:r>
    </w:p>
    <w:p w:rsidR="00736611" w:rsidRPr="00A40D69" w:rsidRDefault="00736611" w:rsidP="009C6BC5">
      <w:pPr>
        <w:shd w:val="clear" w:color="auto" w:fill="FFFFFF"/>
        <w:spacing w:line="270" w:lineRule="atLeast"/>
        <w:ind w:right="-284"/>
        <w:jc w:val="both"/>
        <w:textAlignment w:val="top"/>
        <w:rPr>
          <w:color w:val="525252"/>
        </w:rPr>
      </w:pPr>
      <w:r>
        <w:rPr>
          <w:color w:val="525252"/>
        </w:rPr>
        <w:t>1. Б</w:t>
      </w:r>
      <w:r w:rsidRPr="00A40D69">
        <w:rPr>
          <w:color w:val="525252"/>
        </w:rPr>
        <w:t>есшабашный, щедрый, ленивый, необязательный, простодушный, бестолковый, неорганизованный, бесцеремонный, широкая натура, любит выпить</w:t>
      </w:r>
      <w:r>
        <w:rPr>
          <w:color w:val="525252"/>
        </w:rPr>
        <w:t>.</w:t>
      </w:r>
    </w:p>
    <w:p w:rsidR="00736611" w:rsidRPr="00A40D69" w:rsidRDefault="00736611" w:rsidP="009C6BC5">
      <w:pPr>
        <w:shd w:val="clear" w:color="auto" w:fill="FFFFFF"/>
        <w:spacing w:line="270" w:lineRule="atLeast"/>
        <w:ind w:right="-284"/>
        <w:jc w:val="both"/>
        <w:textAlignment w:val="top"/>
        <w:rPr>
          <w:color w:val="525252"/>
        </w:rPr>
      </w:pPr>
      <w:r>
        <w:rPr>
          <w:color w:val="525252"/>
        </w:rPr>
        <w:t>2.   В</w:t>
      </w:r>
      <w:r w:rsidRPr="00A40D69">
        <w:rPr>
          <w:color w:val="525252"/>
        </w:rPr>
        <w:t>ежливый, сдержанный, педантичный, малообщительный, невозмутимый, консервативный, аккуратный, добросовестный, изящный</w:t>
      </w:r>
      <w:r>
        <w:rPr>
          <w:color w:val="525252"/>
        </w:rPr>
        <w:t>.</w:t>
      </w:r>
    </w:p>
    <w:p w:rsidR="00736611" w:rsidRPr="00A40D69" w:rsidRDefault="00736611" w:rsidP="009C6BC5">
      <w:pPr>
        <w:shd w:val="clear" w:color="auto" w:fill="FFFFFF"/>
        <w:spacing w:line="270" w:lineRule="atLeast"/>
        <w:ind w:right="-284"/>
        <w:jc w:val="both"/>
        <w:textAlignment w:val="top"/>
        <w:rPr>
          <w:color w:val="525252"/>
        </w:rPr>
      </w:pPr>
      <w:r>
        <w:rPr>
          <w:color w:val="525252"/>
        </w:rPr>
        <w:t>3. Э</w:t>
      </w:r>
      <w:r w:rsidRPr="00A40D69">
        <w:rPr>
          <w:color w:val="525252"/>
        </w:rPr>
        <w:t>легантный, галантный, болтливый, лживый, обаятельный, развратный, скупой, легкомысленный, раскованный</w:t>
      </w:r>
    </w:p>
    <w:p w:rsidR="00736611" w:rsidRPr="00A40D69" w:rsidRDefault="00736611" w:rsidP="009C6BC5">
      <w:pPr>
        <w:shd w:val="clear" w:color="auto" w:fill="FFFFFF"/>
        <w:spacing w:line="270" w:lineRule="atLeast"/>
        <w:ind w:right="-284"/>
        <w:jc w:val="both"/>
        <w:textAlignment w:val="top"/>
        <w:rPr>
          <w:color w:val="525252"/>
        </w:rPr>
      </w:pPr>
      <w:r>
        <w:rPr>
          <w:color w:val="525252"/>
        </w:rPr>
        <w:t>4. А</w:t>
      </w:r>
      <w:r w:rsidRPr="00A40D69">
        <w:rPr>
          <w:color w:val="525252"/>
        </w:rPr>
        <w:t>ккуратный, педантичный, исполнительный, экономный, неинтересный, въедливый, сдержанный, упорный, работоспособный</w:t>
      </w:r>
      <w:r>
        <w:rPr>
          <w:color w:val="525252"/>
        </w:rPr>
        <w:t>.</w:t>
      </w:r>
    </w:p>
    <w:p w:rsidR="00736611" w:rsidRPr="00F4264B" w:rsidRDefault="00736611" w:rsidP="009C6BC5">
      <w:pPr>
        <w:shd w:val="clear" w:color="auto" w:fill="FFFFFF"/>
        <w:spacing w:line="270" w:lineRule="atLeast"/>
        <w:ind w:right="-284"/>
        <w:jc w:val="both"/>
        <w:textAlignment w:val="top"/>
        <w:rPr>
          <w:b/>
          <w:color w:val="525252"/>
        </w:rPr>
      </w:pPr>
      <w:r w:rsidRPr="00F4264B">
        <w:rPr>
          <w:b/>
          <w:color w:val="525252"/>
        </w:rPr>
        <w:t>Ключ к заданию:</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Русские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Англичане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Французы</w:t>
      </w:r>
    </w:p>
    <w:p w:rsidR="00736611" w:rsidRDefault="00736611" w:rsidP="009C6BC5">
      <w:pPr>
        <w:shd w:val="clear" w:color="auto" w:fill="FFFFFF"/>
        <w:spacing w:line="270" w:lineRule="atLeast"/>
        <w:ind w:right="-284"/>
        <w:jc w:val="both"/>
        <w:textAlignment w:val="top"/>
        <w:rPr>
          <w:color w:val="525252"/>
        </w:rPr>
      </w:pPr>
      <w:r w:rsidRPr="00A40D69">
        <w:rPr>
          <w:color w:val="525252"/>
        </w:rPr>
        <w:t>Немцы</w:t>
      </w:r>
      <w:r>
        <w:rPr>
          <w:color w:val="525252"/>
        </w:rPr>
        <w:t>.</w:t>
      </w:r>
    </w:p>
    <w:p w:rsidR="00736611" w:rsidRDefault="00736611" w:rsidP="009C6BC5">
      <w:pPr>
        <w:pStyle w:val="a3"/>
        <w:jc w:val="both"/>
        <w:rPr>
          <w:b/>
          <w:color w:val="525252"/>
        </w:rPr>
      </w:pPr>
    </w:p>
    <w:p w:rsidR="00736611" w:rsidRDefault="00736611" w:rsidP="009C6BC5">
      <w:pPr>
        <w:pStyle w:val="a3"/>
        <w:ind w:left="0"/>
        <w:jc w:val="both"/>
        <w:rPr>
          <w:i/>
        </w:rPr>
      </w:pPr>
      <w:r w:rsidRPr="00826400">
        <w:rPr>
          <w:i/>
        </w:rPr>
        <w:t>Информационные проект</w:t>
      </w:r>
    </w:p>
    <w:p w:rsidR="00736611" w:rsidRPr="004D2211" w:rsidRDefault="00736611" w:rsidP="009C6BC5">
      <w:pPr>
        <w:pStyle w:val="a3"/>
        <w:ind w:left="0"/>
        <w:jc w:val="both"/>
        <w:rPr>
          <w:i/>
        </w:rPr>
      </w:pPr>
      <w:r w:rsidRPr="00826400">
        <w:t>Подготовить презентации по вопросам семинара</w:t>
      </w:r>
      <w:r>
        <w:t>.</w:t>
      </w:r>
    </w:p>
    <w:p w:rsidR="00736611" w:rsidRPr="00743EAB" w:rsidRDefault="00736611" w:rsidP="009C6BC5">
      <w:pPr>
        <w:ind w:firstLine="709"/>
        <w:jc w:val="both"/>
        <w:rPr>
          <w:i/>
        </w:rPr>
      </w:pPr>
    </w:p>
    <w:p w:rsidR="00736611" w:rsidRPr="000344E6" w:rsidRDefault="00736611" w:rsidP="009C6BC5">
      <w:pPr>
        <w:jc w:val="both"/>
        <w:rPr>
          <w:b/>
          <w:bCs/>
        </w:rPr>
      </w:pPr>
      <w:r w:rsidRPr="00337D36">
        <w:rPr>
          <w:b/>
          <w:bCs/>
        </w:rPr>
        <w:t>Тема 3</w:t>
      </w:r>
      <w:r>
        <w:rPr>
          <w:b/>
          <w:bCs/>
        </w:rPr>
        <w:t xml:space="preserve">. </w:t>
      </w:r>
      <w:r w:rsidRPr="000344E6">
        <w:rPr>
          <w:b/>
        </w:rPr>
        <w:t>Институциональные основы межкультурной коммуникации</w:t>
      </w:r>
    </w:p>
    <w:p w:rsidR="00736611" w:rsidRDefault="00736611" w:rsidP="009C6BC5">
      <w:pPr>
        <w:jc w:val="both"/>
        <w:rPr>
          <w:bCs/>
        </w:rPr>
      </w:pPr>
      <w:r w:rsidRPr="005F48B9">
        <w:rPr>
          <w:bCs/>
        </w:rPr>
        <w:t>Вопросы к занятию</w:t>
      </w:r>
    </w:p>
    <w:p w:rsidR="00736611" w:rsidRDefault="00736611" w:rsidP="009C6BC5">
      <w:pPr>
        <w:jc w:val="both"/>
        <w:rPr>
          <w:bCs/>
        </w:rPr>
      </w:pPr>
      <w:r>
        <w:rPr>
          <w:bCs/>
        </w:rPr>
        <w:t xml:space="preserve">1.   Понятие «Межкультурная компетентность» и «Коммуникативная компетентность». </w:t>
      </w:r>
    </w:p>
    <w:p w:rsidR="00736611" w:rsidRDefault="00736611" w:rsidP="009C6BC5">
      <w:pPr>
        <w:jc w:val="both"/>
        <w:rPr>
          <w:bCs/>
        </w:rPr>
      </w:pPr>
      <w:r>
        <w:rPr>
          <w:bCs/>
        </w:rPr>
        <w:t>2.   Наука и образование: уровни взаимодействия.</w:t>
      </w:r>
    </w:p>
    <w:p w:rsidR="00736611" w:rsidRDefault="00736611" w:rsidP="009C6BC5">
      <w:pPr>
        <w:jc w:val="both"/>
        <w:rPr>
          <w:bCs/>
        </w:rPr>
      </w:pPr>
      <w:r>
        <w:rPr>
          <w:bCs/>
        </w:rPr>
        <w:t>3.   Глобальные СМИ и локальные системы.</w:t>
      </w:r>
    </w:p>
    <w:p w:rsidR="00736611" w:rsidRDefault="00736611" w:rsidP="009C6BC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736611" w:rsidRPr="00D901A7" w:rsidRDefault="00736611" w:rsidP="009C6BC5">
      <w:pPr>
        <w:jc w:val="both"/>
        <w:rPr>
          <w:bCs/>
        </w:rPr>
      </w:pPr>
      <w:r>
        <w:rPr>
          <w:bCs/>
        </w:rPr>
        <w:t>5.   Сущность толерантного подхода к межкультурной коммуникации.</w:t>
      </w:r>
    </w:p>
    <w:p w:rsidR="00736611" w:rsidRDefault="00736611" w:rsidP="009C6BC5">
      <w:pPr>
        <w:shd w:val="clear" w:color="auto" w:fill="FFFFFF"/>
        <w:spacing w:line="270" w:lineRule="atLeast"/>
        <w:ind w:right="-284"/>
        <w:jc w:val="both"/>
        <w:textAlignment w:val="top"/>
        <w:rPr>
          <w:b/>
          <w:color w:val="525252"/>
        </w:rPr>
      </w:pPr>
    </w:p>
    <w:p w:rsidR="00736611" w:rsidRDefault="00736611" w:rsidP="009C6BC5">
      <w:pPr>
        <w:shd w:val="clear" w:color="auto" w:fill="FFFFFF"/>
        <w:spacing w:line="270" w:lineRule="atLeast"/>
        <w:ind w:right="-284"/>
        <w:jc w:val="both"/>
        <w:textAlignment w:val="top"/>
        <w:rPr>
          <w:b/>
          <w:color w:val="525252"/>
        </w:rPr>
      </w:pPr>
      <w:r>
        <w:rPr>
          <w:b/>
          <w:color w:val="525252"/>
        </w:rPr>
        <w:t>Задания к занятию</w:t>
      </w:r>
    </w:p>
    <w:p w:rsidR="00736611" w:rsidRDefault="00736611" w:rsidP="009C6BC5">
      <w:pPr>
        <w:shd w:val="clear" w:color="auto" w:fill="FFFFFF"/>
        <w:spacing w:line="270" w:lineRule="atLeast"/>
        <w:ind w:right="-284"/>
        <w:jc w:val="both"/>
        <w:textAlignment w:val="top"/>
        <w:rPr>
          <w:b/>
          <w:color w:val="525252"/>
        </w:rPr>
      </w:pPr>
      <w:r>
        <w:rPr>
          <w:i/>
        </w:rPr>
        <w:t>1. Решение ситуационной проблемной задачи</w:t>
      </w:r>
    </w:p>
    <w:p w:rsidR="00736611" w:rsidRPr="00856B74" w:rsidRDefault="00736611" w:rsidP="009C6BC5">
      <w:pPr>
        <w:shd w:val="clear" w:color="auto" w:fill="FFFFFF"/>
        <w:spacing w:line="270" w:lineRule="atLeast"/>
        <w:ind w:right="-284"/>
        <w:jc w:val="both"/>
        <w:textAlignment w:val="top"/>
        <w:rPr>
          <w:b/>
          <w:color w:val="525252"/>
        </w:rPr>
      </w:pP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Цель</w:t>
      </w:r>
      <w:r>
        <w:rPr>
          <w:color w:val="525252"/>
        </w:rPr>
        <w:t>:</w:t>
      </w:r>
      <w:r w:rsidRPr="00A40D69">
        <w:rPr>
          <w:color w:val="525252"/>
        </w:rPr>
        <w:t> Осознание культурной специфики в речевом общении, связь языка и культуры, тренировка речевых и межкультурных навыков на иностранных языках</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Количество участников</w:t>
      </w:r>
      <w:r>
        <w:rPr>
          <w:color w:val="525252"/>
        </w:rPr>
        <w:t xml:space="preserve">: </w:t>
      </w:r>
      <w:r w:rsidRPr="00A40D69">
        <w:rPr>
          <w:color w:val="525252"/>
        </w:rPr>
        <w:t> Не ограничено</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Необходимые материалы</w:t>
      </w:r>
      <w:r>
        <w:rPr>
          <w:color w:val="525252"/>
        </w:rPr>
        <w:t xml:space="preserve">: </w:t>
      </w:r>
      <w:r w:rsidRPr="00A40D69">
        <w:rPr>
          <w:color w:val="525252"/>
        </w:rPr>
        <w:t> Бумага, ручка, листы с заданиями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Продолжительность</w:t>
      </w:r>
      <w:r>
        <w:rPr>
          <w:color w:val="525252"/>
        </w:rPr>
        <w:t>:</w:t>
      </w:r>
      <w:r w:rsidRPr="00A40D69">
        <w:rPr>
          <w:color w:val="525252"/>
        </w:rPr>
        <w:t> 20—30 мин.</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Инструкции</w:t>
      </w:r>
      <w:r>
        <w:rPr>
          <w:color w:val="525252"/>
        </w:rPr>
        <w:t>:</w:t>
      </w:r>
      <w:r w:rsidRPr="00A40D69">
        <w:rPr>
          <w:color w:val="525252"/>
        </w:rPr>
        <w:t>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736611" w:rsidRDefault="00736611" w:rsidP="009C6BC5">
      <w:pPr>
        <w:shd w:val="clear" w:color="auto" w:fill="FFFFFF"/>
        <w:spacing w:line="270" w:lineRule="atLeast"/>
        <w:ind w:right="-284"/>
        <w:jc w:val="both"/>
        <w:textAlignment w:val="top"/>
        <w:rPr>
          <w:color w:val="525252"/>
        </w:rPr>
      </w:pPr>
      <w:r w:rsidRPr="00A40D69">
        <w:rPr>
          <w:color w:val="525252"/>
        </w:rPr>
        <w:t xml:space="preserve">Советы ведущему. </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w:t>
      </w:r>
      <w:r>
        <w:rPr>
          <w:color w:val="525252"/>
        </w:rPr>
        <w:t>обратить внимание участников на</w:t>
      </w:r>
      <w:r w:rsidRPr="00A40D69">
        <w:rPr>
          <w:color w:val="525252"/>
        </w:rPr>
        <w:t xml:space="preserve"> культурно-специфические установки, которые лежат в основе высказываний, и проанализировать, каким образом они влияют на процесс общения.</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Вопросы для обсуждения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2) Попробуйте представить себе, каким образом такой диалог выглядел бы в каждой отдельно взятой культуре?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3) Можете ли вы привести примеры подобных недоразумений из личного опыта? Проанализируйте, в чем именно они заключались!</w:t>
      </w: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Примеры диалогов и ситуаций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Диалог 1</w:t>
      </w:r>
      <w:r>
        <w:rPr>
          <w:b/>
          <w:color w:val="525252"/>
        </w:rPr>
        <w:t>:</w:t>
      </w:r>
      <w:r w:rsidRPr="00AA2755">
        <w:rPr>
          <w:b/>
          <w:color w:val="525252"/>
        </w:rPr>
        <w:t xml:space="preserve"> Новая работа</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Вернер: Я слышал, что ты скоро заканчиваешь университет. Поздравляю!</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w:t>
      </w:r>
      <w:proofErr w:type="spellEnd"/>
      <w:r w:rsidRPr="00A40D69">
        <w:rPr>
          <w:color w:val="525252"/>
        </w:rPr>
        <w:t>: Спасибо!</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Вернер: Ты уже нашел работу?</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Виченцо:Да</w:t>
      </w:r>
      <w:proofErr w:type="spellEnd"/>
      <w:r w:rsidRPr="00A40D69">
        <w:rPr>
          <w:color w:val="525252"/>
        </w:rPr>
        <w:t>, меня берут в Центральный банк.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Вернер: Здорово! А квартиру уже снял?</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w:t>
      </w:r>
      <w:proofErr w:type="spellEnd"/>
      <w:r w:rsidRPr="00A40D69">
        <w:rPr>
          <w:color w:val="525252"/>
        </w:rPr>
        <w:t>: Банк находится в том же районе, где живут мои родители.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Вернер: Прекрасно, будешь жить недалеко от родителей. </w:t>
      </w:r>
    </w:p>
    <w:p w:rsidR="00736611" w:rsidRPr="00A40D69" w:rsidRDefault="00736611" w:rsidP="009C6BC5">
      <w:pPr>
        <w:shd w:val="clear" w:color="auto" w:fill="FFFFFF"/>
        <w:spacing w:line="270" w:lineRule="atLeast"/>
        <w:ind w:right="-284"/>
        <w:jc w:val="both"/>
        <w:textAlignment w:val="top"/>
        <w:rPr>
          <w:color w:val="525252"/>
        </w:rPr>
      </w:pPr>
      <w:proofErr w:type="spellStart"/>
      <w:r w:rsidRPr="00A40D69">
        <w:rPr>
          <w:color w:val="525252"/>
        </w:rPr>
        <w:t>Виченцо</w:t>
      </w:r>
      <w:proofErr w:type="spellEnd"/>
      <w:r w:rsidRPr="00A40D69">
        <w:rPr>
          <w:color w:val="525252"/>
        </w:rPr>
        <w:t>: Что ты!!! Я же живу у родителей.</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A40D69">
        <w:rPr>
          <w:color w:val="525252"/>
        </w:rPr>
        <w:t>индивидуалистически</w:t>
      </w:r>
      <w:proofErr w:type="spellEnd"/>
      <w:r w:rsidRPr="00A40D69">
        <w:rPr>
          <w:color w:val="525252"/>
        </w:rPr>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Диалог 2: Разговор о науке</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Шванн: Презентация прошла отлично! Вы с доктором </w:t>
      </w:r>
      <w:proofErr w:type="spellStart"/>
      <w:r w:rsidRPr="00A40D69">
        <w:rPr>
          <w:color w:val="525252"/>
        </w:rPr>
        <w:t>Нагай</w:t>
      </w:r>
      <w:proofErr w:type="spellEnd"/>
      <w:r w:rsidRPr="00A40D69">
        <w:rPr>
          <w:color w:val="525252"/>
        </w:rPr>
        <w:t xml:space="preserve"> прекрасно поработали.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w:t>
      </w:r>
      <w:proofErr w:type="spellStart"/>
      <w:r w:rsidRPr="00A40D69">
        <w:rPr>
          <w:color w:val="525252"/>
        </w:rPr>
        <w:t>Йошикава</w:t>
      </w:r>
      <w:proofErr w:type="spellEnd"/>
      <w:r w:rsidRPr="00A40D69">
        <w:rPr>
          <w:color w:val="525252"/>
        </w:rPr>
        <w:t xml:space="preserve">: Для меня было большой честью ассистировать доктору </w:t>
      </w:r>
      <w:proofErr w:type="spellStart"/>
      <w:r w:rsidRPr="00A40D69">
        <w:rPr>
          <w:color w:val="525252"/>
        </w:rPr>
        <w:t>Нагай</w:t>
      </w:r>
      <w:proofErr w:type="spellEnd"/>
      <w:r w:rsidRPr="00A40D69">
        <w:rPr>
          <w:color w:val="525252"/>
        </w:rPr>
        <w:t xml:space="preserve"> в этом проекте. Вы знаете, он мой научный руководитель.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Г-жа Шванн: Вы отлично выполнили свою задачу. У меня к вам вопрос по проблеме, которую вы затронули под конец.</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w:t>
      </w:r>
      <w:proofErr w:type="spellStart"/>
      <w:r w:rsidRPr="00A40D69">
        <w:rPr>
          <w:color w:val="525252"/>
        </w:rPr>
        <w:t>Йошикава</w:t>
      </w:r>
      <w:proofErr w:type="spellEnd"/>
      <w:r w:rsidRPr="00A40D69">
        <w:rPr>
          <w:color w:val="525252"/>
        </w:rPr>
        <w:t xml:space="preserve">: Да, конечно. Минуточку, я позову доктора </w:t>
      </w:r>
      <w:proofErr w:type="spellStart"/>
      <w:r w:rsidRPr="00A40D69">
        <w:rPr>
          <w:color w:val="525252"/>
        </w:rPr>
        <w:t>Нагай</w:t>
      </w:r>
      <w:proofErr w:type="spellEnd"/>
      <w:r w:rsidRPr="00A40D69">
        <w:rPr>
          <w:color w:val="525252"/>
        </w:rPr>
        <w:t>.</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Г-жа Шванн: Не стоит беспокоить доктора </w:t>
      </w:r>
      <w:proofErr w:type="spellStart"/>
      <w:r w:rsidRPr="00A40D69">
        <w:rPr>
          <w:color w:val="525252"/>
        </w:rPr>
        <w:t>Нагай</w:t>
      </w:r>
      <w:proofErr w:type="spellEnd"/>
      <w:r w:rsidRPr="00A40D69">
        <w:rPr>
          <w:color w:val="525252"/>
        </w:rPr>
        <w:t>, он как раз разговаривает с другими студентами. Речь идет о ваших исследованиях.</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Диалог 3: Хороший работник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Г-н Керри: Скажите, договор сегодня будет готов?</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Г-н Лин:    Боюсь, что нет. Господин </w:t>
      </w:r>
      <w:proofErr w:type="spellStart"/>
      <w:r w:rsidRPr="00A40D69">
        <w:rPr>
          <w:color w:val="525252"/>
        </w:rPr>
        <w:t>Сун</w:t>
      </w:r>
      <w:proofErr w:type="spellEnd"/>
      <w:r w:rsidRPr="00A40D69">
        <w:rPr>
          <w:color w:val="525252"/>
        </w:rPr>
        <w:t xml:space="preserve"> еще не все документы подготовил.</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Г-н Керри: Он не очень-то усерден, не так ли?</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Г-н Лин:   Вообще-то он очень хороший работник. Я уже пытался выяснить, что с ним случилось.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Г-н Керри: Ну, и что он сказал?</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xml:space="preserve">Здесь иллюстрируется противоположность высоко- и </w:t>
      </w:r>
      <w:proofErr w:type="spellStart"/>
      <w:r w:rsidRPr="00A40D69">
        <w:rPr>
          <w:color w:val="525252"/>
        </w:rPr>
        <w:t>низкоконтекстуальных</w:t>
      </w:r>
      <w:proofErr w:type="spellEnd"/>
      <w:r w:rsidRPr="00A40D69">
        <w:rPr>
          <w:color w:val="525252"/>
        </w:rPr>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A40D69">
        <w:rPr>
          <w:color w:val="525252"/>
        </w:rPr>
        <w:t>спродсить</w:t>
      </w:r>
      <w:proofErr w:type="spellEnd"/>
      <w:r w:rsidRPr="00A40D69">
        <w:rPr>
          <w:color w:val="525252"/>
        </w:rPr>
        <w:t xml:space="preserve"> этого человека о том, что мешает ему работать».</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Ситуация 1: Вежливый отказ</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Вас просят что-то срочно сделать, но у вас совершенно нет времени для этого. Что вы ответите, если вас просит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ваш друг/подруга — купить билеты в театр на сегодняшний спектакль;</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ваш коллега — выполнить за него часть работы, чтобы он мог уйти на час раньше с работы;</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736611" w:rsidRDefault="00736611" w:rsidP="009C6BC5">
      <w:pPr>
        <w:shd w:val="clear" w:color="auto" w:fill="FFFFFF"/>
        <w:spacing w:line="270" w:lineRule="atLeast"/>
        <w:ind w:right="-284"/>
        <w:jc w:val="both"/>
        <w:textAlignment w:val="top"/>
        <w:rPr>
          <w:b/>
          <w:color w:val="525252"/>
        </w:rPr>
      </w:pPr>
    </w:p>
    <w:p w:rsidR="00736611" w:rsidRPr="00AA2755" w:rsidRDefault="00736611" w:rsidP="009C6BC5">
      <w:pPr>
        <w:shd w:val="clear" w:color="auto" w:fill="FFFFFF"/>
        <w:spacing w:line="270" w:lineRule="atLeast"/>
        <w:ind w:right="-284"/>
        <w:jc w:val="both"/>
        <w:textAlignment w:val="top"/>
        <w:rPr>
          <w:b/>
          <w:color w:val="525252"/>
        </w:rPr>
      </w:pPr>
      <w:r w:rsidRPr="00AA2755">
        <w:rPr>
          <w:b/>
          <w:color w:val="525252"/>
        </w:rPr>
        <w:t>Ситуация 2: Выход из положения</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Вы не переносите табачного дыма. Как вы отр</w:t>
      </w:r>
      <w:r>
        <w:rPr>
          <w:color w:val="525252"/>
        </w:rPr>
        <w:t>еагируете в следующих ситуациях?</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Вы в гостях у друзей, где несколько человек курят.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Вы едете в вагоне для некурящих, но пожилая дама по соседству с вами курит.</w:t>
      </w:r>
    </w:p>
    <w:p w:rsidR="00736611" w:rsidRPr="00A40D69" w:rsidRDefault="00736611" w:rsidP="009C6BC5">
      <w:pPr>
        <w:shd w:val="clear" w:color="auto" w:fill="FFFFFF"/>
        <w:spacing w:line="270" w:lineRule="atLeast"/>
        <w:ind w:right="-284"/>
        <w:jc w:val="both"/>
        <w:textAlignment w:val="top"/>
        <w:rPr>
          <w:color w:val="525252"/>
        </w:rPr>
      </w:pPr>
      <w:r w:rsidRPr="00A40D69">
        <w:rPr>
          <w:color w:val="525252"/>
        </w:rPr>
        <w:t>• На утреннем совещании два начальника отделов курят.</w:t>
      </w:r>
    </w:p>
    <w:p w:rsidR="00736611" w:rsidRDefault="00736611" w:rsidP="009C6BC5">
      <w:pPr>
        <w:shd w:val="clear" w:color="auto" w:fill="FFFFFF"/>
        <w:spacing w:line="270" w:lineRule="atLeast"/>
        <w:ind w:right="-284"/>
        <w:jc w:val="both"/>
        <w:textAlignment w:val="top"/>
        <w:rPr>
          <w:color w:val="525252"/>
        </w:rPr>
      </w:pPr>
      <w:r w:rsidRPr="00A40D69">
        <w:rPr>
          <w:color w:val="525252"/>
        </w:rPr>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736611" w:rsidRDefault="00736611" w:rsidP="009C6BC5">
      <w:pPr>
        <w:shd w:val="clear" w:color="auto" w:fill="FFFFFF"/>
        <w:spacing w:line="270" w:lineRule="atLeast"/>
        <w:ind w:right="-284"/>
        <w:jc w:val="both"/>
        <w:textAlignment w:val="top"/>
        <w:rPr>
          <w:color w:val="525252"/>
        </w:rPr>
      </w:pPr>
    </w:p>
    <w:p w:rsidR="00736611" w:rsidRPr="00C5563E" w:rsidRDefault="00736611" w:rsidP="009C6BC5">
      <w:pPr>
        <w:shd w:val="clear" w:color="auto" w:fill="FFFFFF"/>
        <w:spacing w:line="270" w:lineRule="atLeast"/>
        <w:ind w:right="-284"/>
        <w:jc w:val="both"/>
        <w:textAlignment w:val="top"/>
        <w:rPr>
          <w:color w:val="525252"/>
        </w:rPr>
      </w:pPr>
      <w:r>
        <w:rPr>
          <w:color w:val="525252"/>
        </w:rPr>
        <w:t>2. Ответить на вопросы итогового теста: (см. Приложение. Тест № 1)</w:t>
      </w:r>
    </w:p>
    <w:p w:rsidR="00736611" w:rsidRPr="003E48E0" w:rsidRDefault="00736611" w:rsidP="009C6BC5">
      <w:pPr>
        <w:jc w:val="both"/>
      </w:pPr>
    </w:p>
    <w:p w:rsidR="00736611" w:rsidRDefault="00736611" w:rsidP="008E58C4">
      <w:pPr>
        <w:pStyle w:val="a3"/>
        <w:ind w:left="0"/>
        <w:jc w:val="both"/>
        <w:rPr>
          <w:i/>
        </w:rPr>
      </w:pPr>
      <w:r w:rsidRPr="00826400">
        <w:rPr>
          <w:i/>
        </w:rPr>
        <w:t>Информационные проекты</w:t>
      </w:r>
    </w:p>
    <w:p w:rsidR="00736611" w:rsidRPr="008E58C4" w:rsidRDefault="00736611" w:rsidP="008E58C4">
      <w:pPr>
        <w:pStyle w:val="a3"/>
        <w:ind w:left="0"/>
        <w:jc w:val="both"/>
        <w:rPr>
          <w:i/>
        </w:rPr>
      </w:pPr>
      <w:r w:rsidRPr="00826400">
        <w:t>Подготовить презентации по вопросам семинара</w:t>
      </w:r>
      <w:r>
        <w:t>.</w:t>
      </w:r>
    </w:p>
    <w:p w:rsidR="00736611" w:rsidRDefault="00736611" w:rsidP="00A96FF5">
      <w:pPr>
        <w:jc w:val="both"/>
        <w:rPr>
          <w:b/>
        </w:rPr>
      </w:pPr>
    </w:p>
    <w:p w:rsidR="00DF7392" w:rsidRDefault="00DF7392" w:rsidP="00DF739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F7392" w:rsidRDefault="00DF7392" w:rsidP="00DF739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6611" w:rsidRPr="00DC11F5" w:rsidRDefault="00736611" w:rsidP="00D00133">
      <w:pPr>
        <w:widowControl w:val="0"/>
        <w:autoSpaceDE w:val="0"/>
        <w:autoSpaceDN w:val="0"/>
        <w:adjustRightInd w:val="0"/>
        <w:ind w:firstLine="708"/>
        <w:rPr>
          <w:b/>
          <w:bCs/>
          <w:i/>
          <w:iCs/>
          <w:highlight w:val="white"/>
        </w:rPr>
      </w:pPr>
    </w:p>
    <w:p w:rsidR="00736611" w:rsidRDefault="00736611" w:rsidP="00132276">
      <w:pPr>
        <w:jc w:val="both"/>
        <w:rPr>
          <w:b/>
          <w:bCs/>
          <w:i/>
        </w:rPr>
      </w:pPr>
      <w:r>
        <w:rPr>
          <w:b/>
          <w:bCs/>
          <w:i/>
          <w:iCs/>
        </w:rPr>
        <w:tab/>
      </w:r>
      <w:r w:rsidRPr="00DC11F5">
        <w:rPr>
          <w:b/>
          <w:bCs/>
          <w:i/>
          <w:iCs/>
        </w:rPr>
        <w:t>7.Перечень основной и дополнительной учебной литературы, необходимой для освоения дисциплины (модуля)</w:t>
      </w:r>
    </w:p>
    <w:p w:rsidR="00736611" w:rsidRDefault="00736611" w:rsidP="00132276">
      <w:pPr>
        <w:pStyle w:val="a3"/>
        <w:ind w:left="709"/>
        <w:jc w:val="both"/>
        <w:rPr>
          <w:b/>
          <w:i/>
        </w:rPr>
      </w:pPr>
    </w:p>
    <w:p w:rsidR="00736611" w:rsidRDefault="00736611" w:rsidP="00132276">
      <w:pPr>
        <w:pStyle w:val="a3"/>
        <w:ind w:left="709"/>
        <w:jc w:val="both"/>
        <w:rPr>
          <w:b/>
          <w:i/>
        </w:rPr>
      </w:pPr>
      <w:r>
        <w:rPr>
          <w:b/>
          <w:i/>
        </w:rPr>
        <w:t xml:space="preserve">7.1. Основная учебная литература: </w:t>
      </w:r>
    </w:p>
    <w:p w:rsidR="00736611" w:rsidRDefault="00736611" w:rsidP="00132276">
      <w:pPr>
        <w:pStyle w:val="a3"/>
        <w:tabs>
          <w:tab w:val="left" w:pos="1701"/>
        </w:tabs>
        <w:ind w:left="0"/>
      </w:pPr>
      <w:r>
        <w:t xml:space="preserve">1. </w:t>
      </w:r>
      <w:proofErr w:type="spellStart"/>
      <w:r>
        <w:rPr>
          <w:shd w:val="clear" w:color="auto" w:fill="FFFFFF"/>
        </w:rPr>
        <w:t>Таратухина</w:t>
      </w:r>
      <w:proofErr w:type="spellEnd"/>
      <w:r>
        <w:rPr>
          <w:shd w:val="clear" w:color="auto" w:fill="FFFFFF"/>
        </w:rPr>
        <w:t xml:space="preserve"> Ю.В. Деловые и межкультурные коммуникации: учебник и практикум для прикладного </w:t>
      </w:r>
      <w:proofErr w:type="spellStart"/>
      <w:r>
        <w:rPr>
          <w:shd w:val="clear" w:color="auto" w:fill="FFFFFF"/>
        </w:rPr>
        <w:t>бакалавриата</w:t>
      </w:r>
      <w:proofErr w:type="spellEnd"/>
      <w:r>
        <w:rPr>
          <w:shd w:val="clear" w:color="auto" w:fill="FFFFFF"/>
        </w:rPr>
        <w:t xml:space="preserve">/ Ю.В. </w:t>
      </w:r>
      <w:proofErr w:type="spellStart"/>
      <w:r>
        <w:rPr>
          <w:shd w:val="clear" w:color="auto" w:fill="FFFFFF"/>
        </w:rPr>
        <w:t>Таратухина</w:t>
      </w:r>
      <w:proofErr w:type="spellEnd"/>
      <w:r>
        <w:rPr>
          <w:shd w:val="clear" w:color="auto" w:fill="FFFFFF"/>
        </w:rPr>
        <w:t xml:space="preserve"> - М: Юрайт-Издат,2016-324с.</w:t>
      </w:r>
    </w:p>
    <w:p w:rsidR="00736611" w:rsidRDefault="00736611" w:rsidP="00132276">
      <w:pPr>
        <w:pStyle w:val="a3"/>
        <w:tabs>
          <w:tab w:val="left" w:pos="284"/>
        </w:tabs>
        <w:ind w:left="0"/>
        <w:jc w:val="both"/>
        <w:rPr>
          <w:rStyle w:val="apple-converted-space"/>
        </w:rPr>
      </w:pPr>
      <w:r>
        <w:rPr>
          <w:shd w:val="clear" w:color="auto" w:fill="FFFFFF"/>
        </w:rPr>
        <w:t xml:space="preserve">2. Основы теории коммуникации [Электронный ресурс]: методические рекомендации к учебному курсу/ — Электронные текстовые данные — Липецк: Липецкий государственный технический университет, ЭБС АСВ, 2012— 28 c.— Режим доступа: </w:t>
      </w:r>
      <w:hyperlink r:id="rId10" w:history="1">
        <w:r>
          <w:rPr>
            <w:rStyle w:val="a7"/>
            <w:shd w:val="clear" w:color="auto" w:fill="FFFFFF"/>
          </w:rPr>
          <w:t>http://www.iprbookshop.ru/17763</w:t>
        </w:r>
      </w:hyperlink>
      <w:r>
        <w:rPr>
          <w:shd w:val="clear" w:color="auto" w:fill="FFFFFF"/>
        </w:rPr>
        <w:t xml:space="preserve"> — ЭБС «</w:t>
      </w:r>
      <w:proofErr w:type="spellStart"/>
      <w:r>
        <w:rPr>
          <w:shd w:val="clear" w:color="auto" w:fill="FFFFFF"/>
        </w:rPr>
        <w:t>IPRbooks</w:t>
      </w:r>
      <w:proofErr w:type="spellEnd"/>
      <w:r>
        <w:rPr>
          <w:shd w:val="clear" w:color="auto" w:fill="FFFFFF"/>
        </w:rPr>
        <w:t>»,</w:t>
      </w:r>
      <w:r>
        <w:rPr>
          <w:rStyle w:val="apple-converted-space"/>
        </w:rPr>
        <w:t> </w:t>
      </w:r>
    </w:p>
    <w:p w:rsidR="00736611" w:rsidRDefault="00736611" w:rsidP="00B403BA">
      <w:pPr>
        <w:pStyle w:val="a3"/>
        <w:tabs>
          <w:tab w:val="left" w:pos="284"/>
        </w:tabs>
        <w:ind w:left="0"/>
        <w:jc w:val="both"/>
      </w:pPr>
      <w:r>
        <w:rPr>
          <w:shd w:val="clear" w:color="auto" w:fill="FFFFFF"/>
        </w:rPr>
        <w:t xml:space="preserve">3.Рот Ю. Межкультурная коммуникация. Теория и тренинг [Электронный ресурс]: учебно-методическое пособие/ Рот Ю., </w:t>
      </w:r>
      <w:proofErr w:type="spellStart"/>
      <w:r>
        <w:rPr>
          <w:shd w:val="clear" w:color="auto" w:fill="FFFFFF"/>
        </w:rPr>
        <w:t>Коптельцева</w:t>
      </w:r>
      <w:proofErr w:type="spellEnd"/>
      <w:r>
        <w:rPr>
          <w:shd w:val="clear" w:color="auto" w:fill="FFFFFF"/>
        </w:rPr>
        <w:t xml:space="preserve"> Г.— Электронные текстовые данные — М.: ЮНИТИ-ДАНА, 2012 — 223 c.— Режим доступа: </w:t>
      </w:r>
      <w:hyperlink r:id="rId11" w:history="1">
        <w:r>
          <w:rPr>
            <w:rStyle w:val="a7"/>
            <w:shd w:val="clear" w:color="auto" w:fill="FFFFFF"/>
          </w:rPr>
          <w:t>http://www.iprbookshop.ru/16461</w:t>
        </w:r>
      </w:hyperlink>
      <w:r>
        <w:rPr>
          <w:shd w:val="clear" w:color="auto" w:fill="FFFFFF"/>
        </w:rPr>
        <w:t xml:space="preserve"> — ЭБС «</w:t>
      </w:r>
      <w:proofErr w:type="spellStart"/>
      <w:r>
        <w:rPr>
          <w:shd w:val="clear" w:color="auto" w:fill="FFFFFF"/>
        </w:rPr>
        <w:t>IPRbooks</w:t>
      </w:r>
      <w:proofErr w:type="spellEnd"/>
      <w:r>
        <w:rPr>
          <w:shd w:val="clear" w:color="auto" w:fill="FFFFFF"/>
        </w:rPr>
        <w:t>»,</w:t>
      </w:r>
      <w:r>
        <w:rPr>
          <w:rStyle w:val="apple-converted-space"/>
        </w:rPr>
        <w:t> </w:t>
      </w:r>
    </w:p>
    <w:p w:rsidR="00736611" w:rsidRDefault="00736611" w:rsidP="00132276"/>
    <w:p w:rsidR="00736611" w:rsidRDefault="00736611" w:rsidP="00132276">
      <w:pPr>
        <w:pStyle w:val="a3"/>
        <w:tabs>
          <w:tab w:val="left" w:pos="1560"/>
        </w:tabs>
        <w:ind w:left="709"/>
        <w:rPr>
          <w:b/>
          <w:i/>
        </w:rPr>
      </w:pPr>
      <w:r>
        <w:rPr>
          <w:b/>
          <w:i/>
        </w:rPr>
        <w:t>7.2. Дополнительная учебная литература:</w:t>
      </w:r>
    </w:p>
    <w:p w:rsidR="00736611" w:rsidRDefault="00736611" w:rsidP="00132276">
      <w:pPr>
        <w:pStyle w:val="a3"/>
        <w:tabs>
          <w:tab w:val="left" w:pos="1560"/>
        </w:tabs>
        <w:ind w:left="709"/>
        <w:rPr>
          <w:b/>
          <w:i/>
        </w:rPr>
      </w:pPr>
    </w:p>
    <w:p w:rsidR="00736611" w:rsidRDefault="00736611" w:rsidP="00132276">
      <w:pPr>
        <w:pStyle w:val="a3"/>
        <w:ind w:left="0"/>
        <w:jc w:val="both"/>
      </w:pPr>
      <w:r>
        <w:t>1.</w:t>
      </w:r>
      <w:r>
        <w:rPr>
          <w:color w:val="333333"/>
          <w:shd w:val="clear" w:color="auto" w:fill="FFFFFF"/>
        </w:rPr>
        <w:t xml:space="preserve">Иеронова И.Ю. Введение в теорию межкультурной коммуникации [Электронный ресурс]: пособие/ </w:t>
      </w:r>
      <w:proofErr w:type="spellStart"/>
      <w:r>
        <w:rPr>
          <w:color w:val="333333"/>
          <w:shd w:val="clear" w:color="auto" w:fill="FFFFFF"/>
        </w:rPr>
        <w:t>Иеронова</w:t>
      </w:r>
      <w:proofErr w:type="spellEnd"/>
      <w:r>
        <w:rPr>
          <w:color w:val="333333"/>
          <w:shd w:val="clear" w:color="auto" w:fill="FFFFFF"/>
        </w:rPr>
        <w:t xml:space="preserve"> И.Ю., </w:t>
      </w:r>
      <w:proofErr w:type="spellStart"/>
      <w:r>
        <w:rPr>
          <w:color w:val="333333"/>
          <w:shd w:val="clear" w:color="auto" w:fill="FFFFFF"/>
        </w:rPr>
        <w:t>Петешова</w:t>
      </w:r>
      <w:proofErr w:type="spellEnd"/>
      <w:r>
        <w:rPr>
          <w:color w:val="333333"/>
          <w:shd w:val="clear" w:color="auto" w:fill="FFFFFF"/>
        </w:rPr>
        <w:t xml:space="preserve"> О.В.— Электронные текстовые данные — Калининград: Балтийский федеральный университет им. </w:t>
      </w:r>
      <w:proofErr w:type="spellStart"/>
      <w:r>
        <w:rPr>
          <w:color w:val="333333"/>
          <w:shd w:val="clear" w:color="auto" w:fill="FFFFFF"/>
        </w:rPr>
        <w:t>Иммануила</w:t>
      </w:r>
      <w:proofErr w:type="spellEnd"/>
      <w:r>
        <w:rPr>
          <w:color w:val="333333"/>
          <w:shd w:val="clear" w:color="auto" w:fill="FFFFFF"/>
        </w:rPr>
        <w:t xml:space="preserve"> Канта, 2012 — 87 c.— Режим доступа: </w:t>
      </w:r>
      <w:hyperlink r:id="rId12" w:history="1">
        <w:r>
          <w:rPr>
            <w:rStyle w:val="a7"/>
            <w:shd w:val="clear" w:color="auto" w:fill="FFFFFF"/>
          </w:rPr>
          <w:t>http://www.iprbookshop.ru/23769</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B403BA">
      <w:pPr>
        <w:pStyle w:val="a3"/>
        <w:tabs>
          <w:tab w:val="left" w:pos="284"/>
        </w:tabs>
        <w:ind w:left="0"/>
        <w:jc w:val="both"/>
        <w:rPr>
          <w:rStyle w:val="apple-converted-space"/>
          <w:color w:val="333333"/>
        </w:rPr>
      </w:pPr>
      <w:r>
        <w:rPr>
          <w:color w:val="333333"/>
          <w:shd w:val="clear" w:color="auto" w:fill="FFFFFF"/>
        </w:rPr>
        <w:t xml:space="preserve">2. Основы теории коммуникации [Электронный ресурс]: методические рекомендации к учебному курсу/ — Электронные текстовые данные — Липецк: Липецкий государственный технический университет, ЭБС АСВ, 2012 — 28 c.— Режим доступа: </w:t>
      </w:r>
      <w:hyperlink r:id="rId13" w:history="1">
        <w:r>
          <w:rPr>
            <w:rStyle w:val="a7"/>
            <w:shd w:val="clear" w:color="auto" w:fill="FFFFFF"/>
          </w:rPr>
          <w:t>http://www.iprbookshop.ru/17763</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B403BA">
      <w:pPr>
        <w:pStyle w:val="a3"/>
        <w:tabs>
          <w:tab w:val="left" w:pos="284"/>
        </w:tabs>
        <w:ind w:left="0"/>
        <w:jc w:val="both"/>
      </w:pPr>
      <w:r>
        <w:rPr>
          <w:color w:val="333333"/>
          <w:shd w:val="clear" w:color="auto" w:fill="FFFFFF"/>
        </w:rPr>
        <w:t xml:space="preserve">3. Лукина Л.В. Иностранный язык и межкультурная коммуникация. </w:t>
      </w:r>
      <w:proofErr w:type="spellStart"/>
      <w:r>
        <w:rPr>
          <w:color w:val="333333"/>
          <w:shd w:val="clear" w:color="auto" w:fill="FFFFFF"/>
        </w:rPr>
        <w:t>ForeignLanguage&amp;InterculturalCommunication</w:t>
      </w:r>
      <w:proofErr w:type="spellEnd"/>
      <w:r>
        <w:rPr>
          <w:color w:val="333333"/>
          <w:shd w:val="clear" w:color="auto" w:fill="FFFFFF"/>
        </w:rPr>
        <w:t xml:space="preserve"> [Электронный ресурс]: цикл лекций для магистрантов/ Лукина Л.В.— Электронные текстовые данные — Воронеж: Воронежский государственный архитектурно-строительный университет, ЭБС АСВ, 2013 — 134 c.— Режим доступа: </w:t>
      </w:r>
      <w:hyperlink r:id="rId14" w:history="1">
        <w:r>
          <w:rPr>
            <w:rStyle w:val="a7"/>
            <w:shd w:val="clear" w:color="auto" w:fill="FFFFFF"/>
          </w:rPr>
          <w:t>http://www.iprbookshop.ru/22659</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p>
    <w:p w:rsidR="00736611" w:rsidRDefault="00736611" w:rsidP="00B403BA">
      <w:pPr>
        <w:jc w:val="both"/>
      </w:pPr>
      <w:r>
        <w:rPr>
          <w:color w:val="333333"/>
          <w:shd w:val="clear" w:color="auto" w:fill="FFFFFF"/>
        </w:rPr>
        <w:t xml:space="preserve">4. Орлова Э.А. Социология культуры [Электронный ресурс]: учебное пособие для вузов/ Орлова Э.А.— Электронные текстовые данные — М.: Академический Проект, 2012 — 576 c.— Режим доступа: </w:t>
      </w:r>
      <w:hyperlink r:id="rId15" w:history="1">
        <w:r>
          <w:rPr>
            <w:rStyle w:val="a7"/>
            <w:shd w:val="clear" w:color="auto" w:fill="FFFFFF"/>
          </w:rPr>
          <w:t>http://www.iprbookshop.ru/36585</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B403BA">
      <w:pPr>
        <w:jc w:val="both"/>
      </w:pPr>
      <w:r>
        <w:rPr>
          <w:color w:val="333333"/>
          <w:shd w:val="clear" w:color="auto" w:fill="FFFFFF"/>
        </w:rPr>
        <w:t xml:space="preserve">5. Толерантность в </w:t>
      </w:r>
      <w:proofErr w:type="spellStart"/>
      <w:r>
        <w:rPr>
          <w:color w:val="333333"/>
          <w:shd w:val="clear" w:color="auto" w:fill="FFFFFF"/>
        </w:rPr>
        <w:t>мультикультурном</w:t>
      </w:r>
      <w:proofErr w:type="spellEnd"/>
      <w:r>
        <w:rPr>
          <w:color w:val="333333"/>
          <w:shd w:val="clear" w:color="auto" w:fill="FFFFFF"/>
        </w:rPr>
        <w:t xml:space="preserve"> обществе. Региональный аспект [Электронный ресурс]: монография/ Е.Л. Кудрина [и др.] — Электронные текстовые данные — Кемерово: Кемеровский государственный университет культуры и искусств, 2013 — 384 c.— Режим доступа: </w:t>
      </w:r>
      <w:hyperlink r:id="rId16" w:history="1">
        <w:r w:rsidRPr="00C10F27">
          <w:rPr>
            <w:rStyle w:val="a7"/>
            <w:shd w:val="clear" w:color="auto" w:fill="FFFFFF"/>
          </w:rPr>
          <w:t>http://www.iprbookshop.ru/8985</w:t>
        </w:r>
      </w:hyperlink>
      <w:r>
        <w:rPr>
          <w:color w:val="333333"/>
          <w:shd w:val="clear" w:color="auto" w:fill="FFFFFF"/>
        </w:rPr>
        <w:t xml:space="preserve"> — ЭБС «</w:t>
      </w:r>
      <w:proofErr w:type="spellStart"/>
      <w:r>
        <w:rPr>
          <w:color w:val="333333"/>
          <w:shd w:val="clear" w:color="auto" w:fill="FFFFFF"/>
        </w:rPr>
        <w:t>IPRbooks</w:t>
      </w:r>
      <w:proofErr w:type="spellEnd"/>
      <w:r>
        <w:rPr>
          <w:color w:val="333333"/>
          <w:shd w:val="clear" w:color="auto" w:fill="FFFFFF"/>
        </w:rPr>
        <w:t>».</w:t>
      </w:r>
      <w:r>
        <w:rPr>
          <w:rStyle w:val="apple-converted-space"/>
          <w:color w:val="333333"/>
        </w:rPr>
        <w:t> </w:t>
      </w:r>
    </w:p>
    <w:p w:rsidR="00736611" w:rsidRDefault="00736611" w:rsidP="00132276">
      <w:pPr>
        <w:ind w:firstLine="567"/>
        <w:jc w:val="both"/>
      </w:pPr>
    </w:p>
    <w:p w:rsidR="00736611" w:rsidRDefault="00736611" w:rsidP="00132276">
      <w:pPr>
        <w:ind w:firstLine="567"/>
        <w:jc w:val="both"/>
        <w:rPr>
          <w:b/>
          <w:i/>
        </w:rPr>
      </w:pPr>
      <w:r>
        <w:rPr>
          <w:b/>
          <w:i/>
        </w:rPr>
        <w:t>7.3.Периодичекие издания</w:t>
      </w:r>
    </w:p>
    <w:p w:rsidR="00736611" w:rsidRDefault="00736611" w:rsidP="00132276">
      <w:pPr>
        <w:ind w:firstLine="567"/>
        <w:jc w:val="both"/>
        <w:rPr>
          <w:b/>
          <w:i/>
        </w:rPr>
      </w:pPr>
    </w:p>
    <w:p w:rsidR="00736611" w:rsidRDefault="00736611" w:rsidP="00132276">
      <w:pPr>
        <w:jc w:val="both"/>
      </w:pPr>
      <w:r w:rsidRPr="00132276">
        <w:t>1.</w:t>
      </w:r>
      <w:r>
        <w:t>Вестник МГУ, серия 19. Лингвистика и межкультурная коммуникация. ISSN:2074-1588.</w:t>
      </w:r>
    </w:p>
    <w:p w:rsidR="00736611" w:rsidRDefault="00736611" w:rsidP="00132276">
      <w:pPr>
        <w:tabs>
          <w:tab w:val="left" w:pos="1701"/>
        </w:tabs>
        <w:jc w:val="both"/>
      </w:pPr>
      <w:r>
        <w:t>2.Вестник НГУ, серия Лингвистика и межкультурная коммуникация ISSN: 1818-7935</w:t>
      </w:r>
    </w:p>
    <w:p w:rsidR="00736611" w:rsidRDefault="00736611" w:rsidP="00132276">
      <w:pPr>
        <w:tabs>
          <w:tab w:val="left" w:pos="1701"/>
        </w:tabs>
      </w:pPr>
      <w:r>
        <w:t>3. Теория языка и межкультурная коммуникация. ISSN: 2219-8660</w:t>
      </w:r>
    </w:p>
    <w:p w:rsidR="00736611" w:rsidRDefault="00736611" w:rsidP="00132276">
      <w:pPr>
        <w:tabs>
          <w:tab w:val="left" w:pos="1701"/>
        </w:tabs>
      </w:pPr>
      <w:r>
        <w:t>4. Межкультурные коммуникации. ISSN: 1512-4363.</w:t>
      </w:r>
    </w:p>
    <w:p w:rsidR="00736611" w:rsidRDefault="00736611" w:rsidP="00132276">
      <w:pPr>
        <w:pStyle w:val="a3"/>
        <w:ind w:left="992"/>
        <w:jc w:val="both"/>
      </w:pPr>
    </w:p>
    <w:p w:rsidR="00736611" w:rsidRDefault="00736611" w:rsidP="00664F43">
      <w:pPr>
        <w:ind w:firstLine="709"/>
        <w:rPr>
          <w:sz w:val="23"/>
          <w:szCs w:val="23"/>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36611" w:rsidRDefault="00736611" w:rsidP="00132276">
      <w:r>
        <w:t xml:space="preserve">1. http://www.countries.ru/library.htm – библиотека по культурологии. </w:t>
      </w:r>
    </w:p>
    <w:p w:rsidR="00736611" w:rsidRDefault="00736611" w:rsidP="00132276">
      <w:pPr>
        <w:pStyle w:val="a3"/>
        <w:ind w:left="0"/>
      </w:pPr>
      <w:r>
        <w:t xml:space="preserve">2. http://culturolog.ru/ – портал «Культуролог». </w:t>
      </w:r>
    </w:p>
    <w:p w:rsidR="00736611" w:rsidRDefault="00736611" w:rsidP="00132276">
      <w:pPr>
        <w:pStyle w:val="a3"/>
        <w:ind w:left="0"/>
      </w:pPr>
      <w:r>
        <w:t xml:space="preserve">3. http://www.ido.rudn.ru/ffec/cult-index.html – электронный учебник по культурологии. </w:t>
      </w:r>
    </w:p>
    <w:p w:rsidR="00736611" w:rsidRDefault="00736611" w:rsidP="00132276">
      <w:r>
        <w:t xml:space="preserve">4. http://www.gumer.info/bibliotek_Buks/Culture/INDEX_CULTUR.php – электронная библиотека </w:t>
      </w:r>
      <w:proofErr w:type="spellStart"/>
      <w:r>
        <w:t>Гумер</w:t>
      </w:r>
      <w:proofErr w:type="spellEnd"/>
      <w:r>
        <w:t xml:space="preserve">, раздел Культурология. </w:t>
      </w:r>
    </w:p>
    <w:p w:rsidR="00736611" w:rsidRDefault="00736611" w:rsidP="00132276">
      <w:r>
        <w:t xml:space="preserve">5. </w:t>
      </w:r>
      <w:hyperlink r:id="rId17" w:history="1">
        <w:r>
          <w:rPr>
            <w:rStyle w:val="a7"/>
          </w:rPr>
          <w:t>http://www.russcomm.ru</w:t>
        </w:r>
      </w:hyperlink>
      <w:r>
        <w:t xml:space="preserve"> - сайт Российской коммуникативной ассоциации. </w:t>
      </w:r>
    </w:p>
    <w:p w:rsidR="00736611" w:rsidRDefault="00736611" w:rsidP="00132276">
      <w:r>
        <w:t>6. http://www.international.gc.ca/cfsi-icse/cil-cai/magazine/v07n02/index-eng.asp (англ.) - ‘</w:t>
      </w:r>
      <w:proofErr w:type="spellStart"/>
      <w:r>
        <w:t>MagazineIntercultures</w:t>
      </w:r>
      <w:proofErr w:type="spellEnd"/>
      <w:r>
        <w:t xml:space="preserve">’- электронный журнал о вопросах межкультурной коммуникации. </w:t>
      </w:r>
      <w:r>
        <w:br/>
        <w:t>7. http://library.thinkquest.org/26451/ (англ.) - ‘</w:t>
      </w:r>
      <w:proofErr w:type="spellStart"/>
      <w:r>
        <w:t>ReachingOut</w:t>
      </w:r>
      <w:proofErr w:type="spellEnd"/>
      <w:r>
        <w:t xml:space="preserve">: </w:t>
      </w:r>
      <w:proofErr w:type="spellStart"/>
      <w:r>
        <w:t>TheEvolutionofCommunication</w:t>
      </w:r>
      <w:proofErr w:type="spellEnd"/>
      <w:r>
        <w:t xml:space="preserve">’- сайт с материалами о развитии вербальной и невербальной коммуникации в ходе мировой истории. </w:t>
      </w:r>
      <w:r>
        <w:br/>
        <w:t>8. http://www.rdillman.com/HFCL/TUTOR/tutor0.html (англ.) - ‘</w:t>
      </w:r>
      <w:proofErr w:type="spellStart"/>
      <w:r>
        <w:t>Tutorial</w:t>
      </w:r>
      <w:proofErr w:type="spellEnd"/>
      <w:r>
        <w:t xml:space="preserve">: A </w:t>
      </w:r>
      <w:proofErr w:type="spellStart"/>
      <w:r>
        <w:t>Study-TourofCommunication</w:t>
      </w:r>
      <w:proofErr w:type="spellEnd"/>
      <w:r>
        <w:t xml:space="preserve">’, сайт с учебными материалами по теории коммуникации. </w:t>
      </w:r>
    </w:p>
    <w:p w:rsidR="00736611" w:rsidRDefault="00736611" w:rsidP="00132276">
      <w:pPr>
        <w:pStyle w:val="Default"/>
        <w:rPr>
          <w:color w:val="auto"/>
          <w:sz w:val="23"/>
          <w:szCs w:val="23"/>
        </w:rPr>
      </w:pPr>
    </w:p>
    <w:p w:rsidR="00736611" w:rsidRPr="00DC11F5" w:rsidRDefault="00736611" w:rsidP="00802F71">
      <w:pPr>
        <w:autoSpaceDE w:val="0"/>
        <w:autoSpaceDN w:val="0"/>
        <w:adjustRightInd w:val="0"/>
        <w:ind w:left="708"/>
        <w:jc w:val="both"/>
        <w:rPr>
          <w:b/>
          <w:bCs/>
          <w:i/>
          <w:iCs/>
        </w:rPr>
      </w:pPr>
    </w:p>
    <w:p w:rsidR="00736611" w:rsidRPr="00DC11F5" w:rsidRDefault="00736611" w:rsidP="00B403BA">
      <w:pPr>
        <w:autoSpaceDE w:val="0"/>
        <w:autoSpaceDN w:val="0"/>
        <w:adjustRightInd w:val="0"/>
        <w:jc w:val="both"/>
        <w:rPr>
          <w:b/>
          <w:bCs/>
          <w:i/>
          <w:iCs/>
        </w:rPr>
      </w:pPr>
      <w:r>
        <w:rPr>
          <w:b/>
          <w:bCs/>
          <w:i/>
          <w:iCs/>
        </w:rPr>
        <w:tab/>
        <w:t>9.</w:t>
      </w:r>
      <w:r w:rsidRPr="00DC11F5">
        <w:rPr>
          <w:b/>
          <w:bCs/>
          <w:i/>
          <w:iCs/>
        </w:rPr>
        <w:t>Методические указания для обучающихся по освоению дисциплины (модуля)</w:t>
      </w:r>
    </w:p>
    <w:p w:rsidR="00736611" w:rsidRPr="00DC11F5" w:rsidRDefault="00736611" w:rsidP="0096502F">
      <w:pPr>
        <w:widowControl w:val="0"/>
        <w:autoSpaceDE w:val="0"/>
        <w:autoSpaceDN w:val="0"/>
        <w:adjustRightInd w:val="0"/>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6611" w:rsidRPr="00DC11F5" w:rsidRDefault="0073661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t>подготовка к экзаменам (зачётам)</w:t>
      </w:r>
      <w:r w:rsidRPr="00DC11F5">
        <w:t xml:space="preserve"> непосредственно перед ними.</w:t>
      </w:r>
    </w:p>
    <w:p w:rsidR="00736611" w:rsidRPr="00DC11F5" w:rsidRDefault="0073661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6611" w:rsidRPr="00DC11F5" w:rsidRDefault="00736611"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736611" w:rsidRPr="00DC11F5" w:rsidRDefault="00736611" w:rsidP="00D00133">
      <w:pPr>
        <w:widowControl w:val="0"/>
        <w:autoSpaceDE w:val="0"/>
        <w:autoSpaceDN w:val="0"/>
        <w:adjustRightInd w:val="0"/>
        <w:ind w:firstLine="360"/>
        <w:jc w:val="both"/>
      </w:pPr>
      <w:r w:rsidRPr="00DC11F5">
        <w:t xml:space="preserve">Для </w:t>
      </w:r>
      <w:r>
        <w:t xml:space="preserve">успешной сдачи </w:t>
      </w:r>
      <w:r w:rsidRPr="00DC11F5">
        <w:t>экзамена (зачета) рекомендуется соблюдать следующие правила:</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36611" w:rsidRPr="00DC11F5" w:rsidRDefault="0073661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6611" w:rsidRPr="00DC11F5" w:rsidRDefault="00736611"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6611" w:rsidRPr="00DC11F5" w:rsidRDefault="00736611" w:rsidP="00D00133">
      <w:pPr>
        <w:widowControl w:val="0"/>
        <w:autoSpaceDE w:val="0"/>
        <w:autoSpaceDN w:val="0"/>
        <w:adjustRightInd w:val="0"/>
        <w:ind w:firstLine="360"/>
        <w:jc w:val="both"/>
      </w:pPr>
      <w:r>
        <w:t>Учитывая значительный объё</w:t>
      </w:r>
      <w:r w:rsidRPr="00DC11F5">
        <w:t xml:space="preserve">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736611" w:rsidRPr="00DC11F5" w:rsidRDefault="00736611"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36611" w:rsidRDefault="00736611" w:rsidP="00395BA1">
      <w:pPr>
        <w:autoSpaceDE w:val="0"/>
        <w:autoSpaceDN w:val="0"/>
        <w:adjustRightInd w:val="0"/>
        <w:ind w:left="360"/>
        <w:jc w:val="both"/>
      </w:pPr>
    </w:p>
    <w:p w:rsidR="00736611" w:rsidRPr="00DC11F5" w:rsidRDefault="00736611" w:rsidP="00395BA1">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6611" w:rsidRPr="00DC11F5" w:rsidRDefault="00736611" w:rsidP="00292248">
      <w:pPr>
        <w:autoSpaceDE w:val="0"/>
        <w:autoSpaceDN w:val="0"/>
        <w:adjustRightInd w:val="0"/>
        <w:jc w:val="both"/>
        <w:rPr>
          <w:b/>
          <w:bCs/>
          <w:i/>
          <w:iCs/>
        </w:rPr>
      </w:pPr>
    </w:p>
    <w:p w:rsidR="00736611" w:rsidRPr="00C224DD" w:rsidRDefault="00736611" w:rsidP="00292248">
      <w:pPr>
        <w:autoSpaceDE w:val="0"/>
        <w:autoSpaceDN w:val="0"/>
        <w:adjustRightInd w:val="0"/>
        <w:jc w:val="both"/>
        <w:rPr>
          <w:b/>
          <w:bCs/>
          <w:i/>
          <w:iCs/>
          <w:lang w:val="en-US"/>
        </w:rPr>
      </w:pPr>
      <w:r w:rsidRPr="00C224DD">
        <w:rPr>
          <w:lang w:val="en-US"/>
        </w:rPr>
        <w:t>1.</w:t>
      </w:r>
      <w:r w:rsidRPr="00DC11F5">
        <w:t>Операционная</w:t>
      </w:r>
      <w:r w:rsidR="0086792C">
        <w:t xml:space="preserve"> </w:t>
      </w:r>
      <w:r w:rsidRPr="00DC11F5">
        <w:t>система</w:t>
      </w:r>
      <w:r w:rsidRPr="00C224DD">
        <w:rPr>
          <w:lang w:val="en-US"/>
        </w:rPr>
        <w:t xml:space="preserve"> </w:t>
      </w:r>
      <w:r w:rsidRPr="00DC11F5">
        <w:rPr>
          <w:lang w:val="en-US"/>
        </w:rPr>
        <w:t>Microsoft</w:t>
      </w:r>
      <w:r w:rsidRPr="00C224DD">
        <w:rPr>
          <w:lang w:val="en-US"/>
        </w:rPr>
        <w:t xml:space="preserve"> </w:t>
      </w:r>
      <w:r w:rsidRPr="00DC11F5">
        <w:rPr>
          <w:lang w:val="en-US"/>
        </w:rPr>
        <w:t>Windows</w:t>
      </w:r>
    </w:p>
    <w:p w:rsidR="00736611" w:rsidRPr="00C224DD" w:rsidRDefault="00736611" w:rsidP="00292248">
      <w:pPr>
        <w:autoSpaceDE w:val="0"/>
        <w:autoSpaceDN w:val="0"/>
        <w:adjustRightInd w:val="0"/>
        <w:jc w:val="both"/>
        <w:rPr>
          <w:lang w:val="en-US"/>
        </w:rPr>
      </w:pPr>
      <w:r w:rsidRPr="00C224DD">
        <w:rPr>
          <w:lang w:val="en-US"/>
        </w:rPr>
        <w:t>2.</w:t>
      </w:r>
      <w:r w:rsidRPr="00DC11F5">
        <w:rPr>
          <w:lang w:val="en-US"/>
        </w:rPr>
        <w:t>Microsoft</w:t>
      </w:r>
      <w:r w:rsidRPr="00C224DD">
        <w:rPr>
          <w:lang w:val="en-US"/>
        </w:rPr>
        <w:t xml:space="preserve"> </w:t>
      </w:r>
      <w:r w:rsidRPr="00DC11F5">
        <w:rPr>
          <w:lang w:val="en-US"/>
        </w:rPr>
        <w:t>Office</w:t>
      </w:r>
      <w:r w:rsidRPr="00C224DD">
        <w:rPr>
          <w:lang w:val="en-US"/>
        </w:rPr>
        <w:t xml:space="preserve"> 2010-2016</w:t>
      </w:r>
    </w:p>
    <w:p w:rsidR="00736611" w:rsidRPr="00C224DD" w:rsidRDefault="00736611" w:rsidP="00292248">
      <w:pPr>
        <w:autoSpaceDE w:val="0"/>
        <w:autoSpaceDN w:val="0"/>
        <w:adjustRightInd w:val="0"/>
        <w:jc w:val="both"/>
        <w:rPr>
          <w:lang w:val="en-US"/>
        </w:rPr>
      </w:pPr>
      <w:r w:rsidRPr="00C224DD">
        <w:rPr>
          <w:lang w:val="en-US"/>
        </w:rPr>
        <w:t>3.</w:t>
      </w:r>
      <w:r w:rsidRPr="00DC11F5">
        <w:t>Антивирус</w:t>
      </w:r>
      <w:r w:rsidRPr="00C224DD">
        <w:rPr>
          <w:lang w:val="en-US"/>
        </w:rPr>
        <w:t xml:space="preserve"> </w:t>
      </w:r>
      <w:r w:rsidRPr="00DC11F5">
        <w:rPr>
          <w:lang w:val="en-US"/>
        </w:rPr>
        <w:t>Kaspersky</w:t>
      </w:r>
      <w:r w:rsidRPr="00C224DD">
        <w:rPr>
          <w:lang w:val="en-US"/>
        </w:rPr>
        <w:t xml:space="preserve"> </w:t>
      </w:r>
      <w:r w:rsidRPr="00DC11F5">
        <w:rPr>
          <w:lang w:val="en-US"/>
        </w:rPr>
        <w:t>Endpoint</w:t>
      </w:r>
      <w:r w:rsidRPr="00C224DD">
        <w:rPr>
          <w:lang w:val="en-US"/>
        </w:rPr>
        <w:t xml:space="preserve"> </w:t>
      </w:r>
      <w:r w:rsidRPr="00DC11F5">
        <w:rPr>
          <w:lang w:val="en-US"/>
        </w:rPr>
        <w:t>Security</w:t>
      </w:r>
    </w:p>
    <w:p w:rsidR="00736611" w:rsidRPr="0086792C" w:rsidRDefault="00736611" w:rsidP="00292248">
      <w:pPr>
        <w:autoSpaceDE w:val="0"/>
        <w:autoSpaceDN w:val="0"/>
        <w:adjustRightInd w:val="0"/>
        <w:jc w:val="both"/>
      </w:pPr>
      <w:r w:rsidRPr="0086792C">
        <w:t>4.</w:t>
      </w:r>
      <w:r w:rsidRPr="00DC11F5">
        <w:t>Программа</w:t>
      </w:r>
      <w:r w:rsidR="0086792C">
        <w:t xml:space="preserve"> </w:t>
      </w:r>
      <w:r w:rsidRPr="00DC11F5">
        <w:t>для</w:t>
      </w:r>
      <w:r w:rsidR="0086792C">
        <w:t xml:space="preserve"> </w:t>
      </w:r>
      <w:r w:rsidRPr="00DC11F5">
        <w:t>работы</w:t>
      </w:r>
      <w:r w:rsidR="0086792C">
        <w:t xml:space="preserve"> </w:t>
      </w:r>
      <w:r w:rsidRPr="00DC11F5">
        <w:t>с</w:t>
      </w:r>
      <w:r w:rsidRPr="0086792C">
        <w:t xml:space="preserve"> </w:t>
      </w:r>
      <w:r w:rsidRPr="00DC11F5">
        <w:rPr>
          <w:lang w:val="en-US"/>
        </w:rPr>
        <w:t>pdf</w:t>
      </w:r>
      <w:r w:rsidRPr="0086792C">
        <w:t xml:space="preserve"> </w:t>
      </w:r>
      <w:r w:rsidRPr="00DC11F5">
        <w:t>файлами</w:t>
      </w:r>
      <w:r w:rsidRPr="0086792C">
        <w:t xml:space="preserve"> </w:t>
      </w:r>
      <w:r w:rsidRPr="00DC11F5">
        <w:rPr>
          <w:lang w:val="en-US"/>
        </w:rPr>
        <w:t>Adobe</w:t>
      </w:r>
      <w:r w:rsidRPr="0086792C">
        <w:t xml:space="preserve"> </w:t>
      </w:r>
      <w:r w:rsidRPr="00DC11F5">
        <w:rPr>
          <w:lang w:val="en-US"/>
        </w:rPr>
        <w:t>Reader</w:t>
      </w:r>
    </w:p>
    <w:p w:rsidR="00736611" w:rsidRPr="0086792C" w:rsidRDefault="00736611" w:rsidP="00292248">
      <w:pPr>
        <w:autoSpaceDE w:val="0"/>
        <w:autoSpaceDN w:val="0"/>
        <w:adjustRightInd w:val="0"/>
        <w:jc w:val="both"/>
      </w:pPr>
      <w:r w:rsidRPr="0086792C">
        <w:t>5.</w:t>
      </w:r>
      <w:r w:rsidRPr="00DC11F5">
        <w:t>Архиватор</w:t>
      </w:r>
      <w:r w:rsidRPr="0086792C">
        <w:t xml:space="preserve"> 7-</w:t>
      </w:r>
      <w:r w:rsidRPr="00DC11F5">
        <w:rPr>
          <w:lang w:val="en-US"/>
        </w:rPr>
        <w:t>zip</w:t>
      </w:r>
    </w:p>
    <w:p w:rsidR="00736611" w:rsidRPr="00DC11F5" w:rsidRDefault="0073661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36611" w:rsidRPr="00DC11F5" w:rsidRDefault="00736611" w:rsidP="00292248">
      <w:pPr>
        <w:autoSpaceDE w:val="0"/>
        <w:autoSpaceDN w:val="0"/>
        <w:adjustRightInd w:val="0"/>
        <w:jc w:val="both"/>
        <w:rPr>
          <w:b/>
          <w:bCs/>
          <w:i/>
          <w:iCs/>
        </w:rPr>
      </w:pPr>
      <w:r w:rsidRPr="00DC11F5">
        <w:t>7.Справочно-правовая система Гарант</w:t>
      </w:r>
    </w:p>
    <w:p w:rsidR="00736611" w:rsidRPr="00DC11F5" w:rsidRDefault="00736611" w:rsidP="00CD591B">
      <w:pPr>
        <w:autoSpaceDE w:val="0"/>
        <w:autoSpaceDN w:val="0"/>
        <w:adjustRightInd w:val="0"/>
        <w:jc w:val="both"/>
      </w:pPr>
    </w:p>
    <w:p w:rsidR="00736611" w:rsidRPr="00DC11F5" w:rsidRDefault="00736611" w:rsidP="004B021E">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36611" w:rsidRPr="00DC11F5" w:rsidRDefault="00736611" w:rsidP="00292248">
      <w:pPr>
        <w:ind w:left="720"/>
        <w:contextualSpacing/>
        <w:jc w:val="both"/>
      </w:pPr>
      <w:r w:rsidRPr="00DC11F5">
        <w:t>1.Проектор, ноутбук</w:t>
      </w:r>
    </w:p>
    <w:p w:rsidR="00736611" w:rsidRPr="00DC11F5" w:rsidRDefault="00736611" w:rsidP="00292248">
      <w:pPr>
        <w:ind w:left="720"/>
        <w:contextualSpacing/>
        <w:jc w:val="both"/>
      </w:pPr>
      <w:r w:rsidRPr="00DC11F5">
        <w:t xml:space="preserve">2.Проекционный экран </w:t>
      </w:r>
    </w:p>
    <w:p w:rsidR="00736611" w:rsidRPr="00DC11F5" w:rsidRDefault="00736611" w:rsidP="00292248">
      <w:pPr>
        <w:ind w:left="720"/>
        <w:contextualSpacing/>
        <w:jc w:val="both"/>
      </w:pPr>
      <w:r w:rsidRPr="00DC11F5">
        <w:t>3.Колонки</w:t>
      </w:r>
    </w:p>
    <w:p w:rsidR="00736611" w:rsidRPr="00DC11F5" w:rsidRDefault="00736611" w:rsidP="00292248">
      <w:pPr>
        <w:autoSpaceDE w:val="0"/>
        <w:autoSpaceDN w:val="0"/>
        <w:adjustRightInd w:val="0"/>
      </w:pPr>
    </w:p>
    <w:p w:rsidR="00736611" w:rsidRPr="00DC11F5" w:rsidRDefault="00736611" w:rsidP="004B021E">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736611" w:rsidRPr="00DC11F5" w:rsidRDefault="0073661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6611" w:rsidRPr="00DC11F5" w:rsidRDefault="0073661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6611" w:rsidRPr="00DC11F5" w:rsidRDefault="00736611" w:rsidP="00034A75">
      <w:pPr>
        <w:tabs>
          <w:tab w:val="center" w:pos="4536"/>
          <w:tab w:val="right" w:pos="9072"/>
        </w:tabs>
        <w:ind w:firstLine="709"/>
        <w:jc w:val="both"/>
      </w:pPr>
    </w:p>
    <w:p w:rsidR="00736611" w:rsidRPr="00DC11F5" w:rsidRDefault="00736611"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736611" w:rsidRPr="00DC11F5" w:rsidRDefault="0073661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36611" w:rsidRPr="00DC11F5" w:rsidRDefault="00736611"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736611" w:rsidRPr="00DC11F5" w:rsidRDefault="00736611" w:rsidP="00D00133">
      <w:pPr>
        <w:tabs>
          <w:tab w:val="center" w:pos="4536"/>
          <w:tab w:val="right" w:pos="9072"/>
        </w:tabs>
        <w:autoSpaceDE w:val="0"/>
        <w:autoSpaceDN w:val="0"/>
        <w:adjustRightInd w:val="0"/>
      </w:pPr>
      <w:r w:rsidRPr="00DC11F5">
        <w:t>- контрольные опросы;</w:t>
      </w:r>
    </w:p>
    <w:p w:rsidR="00736611" w:rsidRPr="00DC11F5" w:rsidRDefault="00736611" w:rsidP="00D00133">
      <w:pPr>
        <w:tabs>
          <w:tab w:val="center" w:pos="4536"/>
          <w:tab w:val="right" w:pos="9072"/>
        </w:tabs>
        <w:autoSpaceDE w:val="0"/>
        <w:autoSpaceDN w:val="0"/>
        <w:adjustRightInd w:val="0"/>
      </w:pPr>
      <w:r w:rsidRPr="00DC11F5">
        <w:t>- консультации;</w:t>
      </w:r>
    </w:p>
    <w:p w:rsidR="00736611" w:rsidRPr="00DC11F5" w:rsidRDefault="00736611" w:rsidP="00D00133">
      <w:pPr>
        <w:tabs>
          <w:tab w:val="center" w:pos="4536"/>
          <w:tab w:val="right" w:pos="9072"/>
        </w:tabs>
        <w:autoSpaceDE w:val="0"/>
        <w:autoSpaceDN w:val="0"/>
        <w:adjustRightInd w:val="0"/>
      </w:pPr>
      <w:r w:rsidRPr="00DC11F5">
        <w:t>- самостоятельная работа с учебной литературой;</w:t>
      </w:r>
    </w:p>
    <w:p w:rsidR="00736611" w:rsidRPr="00DC11F5" w:rsidRDefault="00736611" w:rsidP="00D00133">
      <w:pPr>
        <w:tabs>
          <w:tab w:val="center" w:pos="4536"/>
          <w:tab w:val="right" w:pos="9072"/>
        </w:tabs>
        <w:autoSpaceDE w:val="0"/>
        <w:autoSpaceDN w:val="0"/>
        <w:adjustRightInd w:val="0"/>
      </w:pPr>
      <w:r w:rsidRPr="00DC11F5">
        <w:t>- подготовка и обсуждение рефератов, презентаций;</w:t>
      </w:r>
    </w:p>
    <w:p w:rsidR="00736611" w:rsidRPr="00DC11F5" w:rsidRDefault="00736611" w:rsidP="00D00133">
      <w:pPr>
        <w:tabs>
          <w:tab w:val="center" w:pos="4536"/>
          <w:tab w:val="right" w:pos="9072"/>
        </w:tabs>
        <w:autoSpaceDE w:val="0"/>
        <w:autoSpaceDN w:val="0"/>
        <w:adjustRightInd w:val="0"/>
      </w:pPr>
      <w:r w:rsidRPr="00DC11F5">
        <w:t>- тестирование по основным темам дисциплины.</w:t>
      </w:r>
    </w:p>
    <w:p w:rsidR="00736611" w:rsidRPr="00DC11F5" w:rsidRDefault="00736611" w:rsidP="00D00133">
      <w:pPr>
        <w:tabs>
          <w:tab w:val="center" w:pos="4536"/>
          <w:tab w:val="right" w:pos="9072"/>
        </w:tabs>
        <w:autoSpaceDE w:val="0"/>
        <w:autoSpaceDN w:val="0"/>
        <w:adjustRightInd w:val="0"/>
        <w:rPr>
          <w:b/>
          <w:bCs/>
        </w:rPr>
      </w:pPr>
    </w:p>
    <w:p w:rsidR="00736611" w:rsidRPr="00DC11F5" w:rsidRDefault="00736611"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736611" w:rsidRPr="00DC11F5" w:rsidRDefault="0073661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736611" w:rsidRPr="00DC11F5" w:rsidRDefault="0073661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36611" w:rsidRPr="005255C7" w:rsidRDefault="00736611" w:rsidP="005255C7">
      <w:pPr>
        <w:tabs>
          <w:tab w:val="center" w:pos="4536"/>
          <w:tab w:val="right" w:pos="9072"/>
        </w:tabs>
        <w:autoSpaceDE w:val="0"/>
        <w:autoSpaceDN w:val="0"/>
        <w:adjustRightInd w:val="0"/>
        <w:jc w:val="both"/>
        <w:rPr>
          <w:i/>
          <w:iCs/>
        </w:rPr>
      </w:pPr>
      <w:r w:rsidRPr="00DC11F5">
        <w:rPr>
          <w:i/>
          <w:iCs/>
        </w:rPr>
        <w:t>- решение ситуационных задач;</w:t>
      </w:r>
    </w:p>
    <w:p w:rsidR="00736611" w:rsidRPr="00DC11F5" w:rsidRDefault="00736611" w:rsidP="00D00133">
      <w:pPr>
        <w:tabs>
          <w:tab w:val="center" w:pos="4536"/>
          <w:tab w:val="right" w:pos="9072"/>
        </w:tabs>
        <w:autoSpaceDE w:val="0"/>
        <w:autoSpaceDN w:val="0"/>
        <w:adjustRightInd w:val="0"/>
        <w:rPr>
          <w:i/>
          <w:iCs/>
        </w:rPr>
      </w:pPr>
      <w:r w:rsidRPr="00DC11F5">
        <w:rPr>
          <w:i/>
          <w:iCs/>
        </w:rPr>
        <w:t>- творческие задания;</w:t>
      </w:r>
    </w:p>
    <w:p w:rsidR="00736611" w:rsidRPr="00DC11F5" w:rsidRDefault="00736611" w:rsidP="00D00133">
      <w:pPr>
        <w:tabs>
          <w:tab w:val="center" w:pos="4536"/>
          <w:tab w:val="right" w:pos="9072"/>
        </w:tabs>
        <w:autoSpaceDE w:val="0"/>
        <w:autoSpaceDN w:val="0"/>
        <w:adjustRightInd w:val="0"/>
        <w:rPr>
          <w:i/>
          <w:iCs/>
        </w:rPr>
      </w:pPr>
      <w:r w:rsidRPr="00DC11F5">
        <w:rPr>
          <w:i/>
          <w:iCs/>
        </w:rPr>
        <w:t>- сообщения с анализом;</w:t>
      </w:r>
    </w:p>
    <w:p w:rsidR="00736611" w:rsidRPr="00DC11F5" w:rsidRDefault="00736611" w:rsidP="00D00133">
      <w:pPr>
        <w:tabs>
          <w:tab w:val="center" w:pos="4536"/>
          <w:tab w:val="right" w:pos="9072"/>
        </w:tabs>
        <w:autoSpaceDE w:val="0"/>
        <w:autoSpaceDN w:val="0"/>
        <w:adjustRightInd w:val="0"/>
        <w:jc w:val="both"/>
        <w:rPr>
          <w:i/>
          <w:iCs/>
        </w:rPr>
      </w:pPr>
      <w:r w:rsidRPr="00FA0015">
        <w:rPr>
          <w:i/>
          <w:iCs/>
        </w:rPr>
        <w:t>-</w:t>
      </w:r>
      <w:r w:rsidRPr="00DC11F5">
        <w:rPr>
          <w:i/>
          <w:iCs/>
        </w:rPr>
        <w:t>дискуссия.</w:t>
      </w:r>
    </w:p>
    <w:p w:rsidR="00736611" w:rsidRPr="00DC11F5" w:rsidRDefault="0086792C" w:rsidP="009B3A2E">
      <w:pPr>
        <w:autoSpaceDE w:val="0"/>
        <w:autoSpaceDN w:val="0"/>
        <w:adjustRightInd w:val="0"/>
        <w:ind w:left="6372" w:firstLine="708"/>
      </w:pPr>
      <w:r>
        <w:br w:type="page"/>
      </w:r>
      <w:r w:rsidR="00736611" w:rsidRPr="00DC11F5">
        <w:t xml:space="preserve">Приложение </w:t>
      </w:r>
    </w:p>
    <w:p w:rsidR="00736611" w:rsidRPr="00DC11F5" w:rsidRDefault="00736611" w:rsidP="00FC3B95">
      <w:pPr>
        <w:autoSpaceDE w:val="0"/>
        <w:autoSpaceDN w:val="0"/>
        <w:adjustRightInd w:val="0"/>
        <w:jc w:val="right"/>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pPr>
    </w:p>
    <w:p w:rsidR="00736611" w:rsidRPr="00DC11F5" w:rsidRDefault="00736611" w:rsidP="00FC3B95">
      <w:pPr>
        <w:autoSpaceDE w:val="0"/>
        <w:autoSpaceDN w:val="0"/>
        <w:adjustRightInd w:val="0"/>
        <w:jc w:val="right"/>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pPr>
    </w:p>
    <w:p w:rsidR="00736611" w:rsidRPr="00DC11F5" w:rsidRDefault="00736611" w:rsidP="00FC3B95">
      <w:pPr>
        <w:autoSpaceDE w:val="0"/>
        <w:autoSpaceDN w:val="0"/>
        <w:adjustRightInd w:val="0"/>
        <w:jc w:val="center"/>
        <w:rPr>
          <w:b/>
          <w:bCs/>
        </w:rPr>
      </w:pPr>
      <w:r w:rsidRPr="00DC11F5">
        <w:rPr>
          <w:b/>
          <w:bCs/>
        </w:rPr>
        <w:t xml:space="preserve">ФОНД ОЦЕНОЧНЫХ СРЕДСТВ </w:t>
      </w:r>
    </w:p>
    <w:p w:rsidR="00736611" w:rsidRPr="00DC11F5" w:rsidRDefault="00736611" w:rsidP="00FC3B95">
      <w:pPr>
        <w:autoSpaceDE w:val="0"/>
        <w:autoSpaceDN w:val="0"/>
        <w:adjustRightInd w:val="0"/>
        <w:jc w:val="center"/>
        <w:rPr>
          <w:b/>
          <w:bCs/>
        </w:rPr>
      </w:pPr>
      <w:r w:rsidRPr="00DC11F5">
        <w:rPr>
          <w:b/>
          <w:bCs/>
        </w:rPr>
        <w:t>ДЛЯ ПРОВЕДЕНИЯ ПРОМЕЖУТОЧНОЙ АТТЕСТАЦИИ</w:t>
      </w:r>
    </w:p>
    <w:p w:rsidR="00736611" w:rsidRPr="00DC11F5" w:rsidRDefault="00736611" w:rsidP="00FC3B95">
      <w:pPr>
        <w:autoSpaceDE w:val="0"/>
        <w:autoSpaceDN w:val="0"/>
        <w:adjustRightInd w:val="0"/>
        <w:jc w:val="center"/>
        <w:rPr>
          <w:b/>
          <w:bCs/>
        </w:rPr>
      </w:pPr>
      <w:r w:rsidRPr="00DC11F5">
        <w:rPr>
          <w:b/>
          <w:bCs/>
        </w:rPr>
        <w:t>ПО ДИСЦИПЛИНЕ</w:t>
      </w:r>
    </w:p>
    <w:p w:rsidR="00736611" w:rsidRPr="00DC11F5" w:rsidRDefault="00736611" w:rsidP="00FC3B95">
      <w:pPr>
        <w:autoSpaceDE w:val="0"/>
        <w:autoSpaceDN w:val="0"/>
        <w:adjustRightInd w:val="0"/>
        <w:jc w:val="center"/>
        <w:rPr>
          <w:b/>
          <w:bCs/>
        </w:rPr>
      </w:pPr>
    </w:p>
    <w:p w:rsidR="00736611" w:rsidRPr="00DC11F5" w:rsidRDefault="00736611" w:rsidP="00FC3B95">
      <w:pPr>
        <w:autoSpaceDE w:val="0"/>
        <w:autoSpaceDN w:val="0"/>
        <w:adjustRightInd w:val="0"/>
        <w:jc w:val="center"/>
        <w:rPr>
          <w:b/>
          <w:bCs/>
        </w:rPr>
      </w:pPr>
    </w:p>
    <w:p w:rsidR="00736611" w:rsidRPr="007559D1" w:rsidRDefault="00736611" w:rsidP="00FC3B95">
      <w:pPr>
        <w:tabs>
          <w:tab w:val="left" w:leader="underscore" w:pos="9856"/>
        </w:tabs>
        <w:autoSpaceDE w:val="0"/>
        <w:autoSpaceDN w:val="0"/>
        <w:adjustRightInd w:val="0"/>
        <w:jc w:val="center"/>
        <w:rPr>
          <w:b/>
          <w:bCs/>
          <w:sz w:val="28"/>
          <w:szCs w:val="28"/>
        </w:rPr>
      </w:pPr>
      <w:r w:rsidRPr="007559D1">
        <w:rPr>
          <w:b/>
          <w:bCs/>
          <w:sz w:val="28"/>
          <w:szCs w:val="28"/>
        </w:rPr>
        <w:t>«Межкультурные коммуникации в туристской индустрии»</w:t>
      </w:r>
    </w:p>
    <w:p w:rsidR="00736611" w:rsidRPr="008E58C4" w:rsidRDefault="0086792C" w:rsidP="0086792C">
      <w:pPr>
        <w:ind w:left="360"/>
        <w:jc w:val="both"/>
        <w:rPr>
          <w:b/>
        </w:rPr>
      </w:pPr>
      <w:r>
        <w:rPr>
          <w:b/>
        </w:rPr>
        <w:br w:type="page"/>
      </w:r>
    </w:p>
    <w:p w:rsidR="00736611" w:rsidRPr="009B3A2E" w:rsidRDefault="00736611" w:rsidP="008E58C4">
      <w:pPr>
        <w:ind w:left="360"/>
        <w:jc w:val="both"/>
        <w:rPr>
          <w:b/>
        </w:rPr>
      </w:pPr>
      <w:r>
        <w:rPr>
          <w:b/>
        </w:rPr>
        <w:t xml:space="preserve">1. </w:t>
      </w:r>
      <w:r w:rsidRPr="009B3A2E">
        <w:rPr>
          <w:b/>
        </w:rPr>
        <w:t>Паспорт компетенций</w:t>
      </w:r>
    </w:p>
    <w:p w:rsidR="00736611" w:rsidRPr="009B3A2E" w:rsidRDefault="00736611" w:rsidP="00FC3B95">
      <w:pPr>
        <w:ind w:left="72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36611" w:rsidRPr="00DC11F5" w:rsidTr="00A96FF5">
        <w:trPr>
          <w:trHeight w:val="726"/>
        </w:trPr>
        <w:tc>
          <w:tcPr>
            <w:tcW w:w="2093" w:type="dxa"/>
          </w:tcPr>
          <w:p w:rsidR="00736611" w:rsidRPr="00DC11F5" w:rsidRDefault="00736611" w:rsidP="00A96FF5">
            <w:pPr>
              <w:widowControl w:val="0"/>
              <w:contextualSpacing/>
              <w:jc w:val="both"/>
            </w:pPr>
            <w:r w:rsidRPr="00DC11F5">
              <w:t>Код оцениваемой компетенции (или её части)</w:t>
            </w:r>
          </w:p>
        </w:tc>
        <w:tc>
          <w:tcPr>
            <w:tcW w:w="1843" w:type="dxa"/>
          </w:tcPr>
          <w:p w:rsidR="00736611" w:rsidRPr="00DC11F5" w:rsidRDefault="00736611" w:rsidP="00A96FF5">
            <w:pPr>
              <w:widowControl w:val="0"/>
              <w:contextualSpacing/>
              <w:jc w:val="both"/>
            </w:pPr>
            <w:r w:rsidRPr="00DC11F5">
              <w:t xml:space="preserve">Вид контроля </w:t>
            </w:r>
          </w:p>
        </w:tc>
        <w:tc>
          <w:tcPr>
            <w:tcW w:w="5953" w:type="dxa"/>
          </w:tcPr>
          <w:p w:rsidR="00736611" w:rsidRPr="00DC11F5" w:rsidRDefault="00736611" w:rsidP="00A96FF5">
            <w:pPr>
              <w:widowControl w:val="0"/>
              <w:contextualSpacing/>
              <w:jc w:val="both"/>
            </w:pPr>
            <w:r w:rsidRPr="00DC11F5">
              <w:t>Компонент фонда оценочных средств</w:t>
            </w:r>
          </w:p>
        </w:tc>
      </w:tr>
      <w:tr w:rsidR="00736611" w:rsidRPr="00DC11F5" w:rsidTr="00A96FF5">
        <w:trPr>
          <w:trHeight w:val="242"/>
        </w:trPr>
        <w:tc>
          <w:tcPr>
            <w:tcW w:w="2093" w:type="dxa"/>
          </w:tcPr>
          <w:p w:rsidR="00736611" w:rsidRPr="00DC11F5" w:rsidRDefault="00736611" w:rsidP="00A96FF5">
            <w:r>
              <w:t>УК-5</w:t>
            </w:r>
          </w:p>
        </w:tc>
        <w:tc>
          <w:tcPr>
            <w:tcW w:w="1843" w:type="dxa"/>
          </w:tcPr>
          <w:p w:rsidR="00736611" w:rsidRPr="00DC11F5" w:rsidRDefault="00736611" w:rsidP="00A96FF5">
            <w:pPr>
              <w:widowControl w:val="0"/>
              <w:contextualSpacing/>
              <w:jc w:val="both"/>
            </w:pPr>
            <w:r w:rsidRPr="00DC11F5">
              <w:t>письменный</w:t>
            </w:r>
          </w:p>
        </w:tc>
        <w:tc>
          <w:tcPr>
            <w:tcW w:w="5953" w:type="dxa"/>
          </w:tcPr>
          <w:p w:rsidR="00736611" w:rsidRPr="00DC11F5" w:rsidRDefault="00736611" w:rsidP="00A96FF5">
            <w:pPr>
              <w:tabs>
                <w:tab w:val="left" w:pos="5700"/>
              </w:tabs>
            </w:pPr>
            <w:r w:rsidRPr="00DC11F5">
              <w:t>Про</w:t>
            </w:r>
            <w:r>
              <w:t>блемно-аналитическое задание</w:t>
            </w:r>
          </w:p>
        </w:tc>
      </w:tr>
      <w:tr w:rsidR="00736611" w:rsidRPr="00DC11F5" w:rsidTr="00A96FF5">
        <w:trPr>
          <w:trHeight w:val="242"/>
        </w:trPr>
        <w:tc>
          <w:tcPr>
            <w:tcW w:w="2093" w:type="dxa"/>
          </w:tcPr>
          <w:p w:rsidR="00736611" w:rsidRPr="00DC11F5" w:rsidRDefault="00736611" w:rsidP="00A96FF5">
            <w:r>
              <w:t>УК-5</w:t>
            </w:r>
          </w:p>
        </w:tc>
        <w:tc>
          <w:tcPr>
            <w:tcW w:w="1843" w:type="dxa"/>
          </w:tcPr>
          <w:p w:rsidR="00736611" w:rsidRPr="00DC11F5" w:rsidRDefault="00736611" w:rsidP="00A96FF5">
            <w:pPr>
              <w:widowControl w:val="0"/>
              <w:contextualSpacing/>
              <w:jc w:val="both"/>
            </w:pPr>
            <w:r w:rsidRPr="00DC11F5">
              <w:t>письменный</w:t>
            </w:r>
          </w:p>
        </w:tc>
        <w:tc>
          <w:tcPr>
            <w:tcW w:w="5953" w:type="dxa"/>
          </w:tcPr>
          <w:p w:rsidR="00736611" w:rsidRPr="00DC11F5" w:rsidRDefault="00736611" w:rsidP="00A96FF5">
            <w:pPr>
              <w:tabs>
                <w:tab w:val="left" w:pos="5700"/>
              </w:tabs>
            </w:pPr>
            <w:r w:rsidRPr="00DC11F5">
              <w:t>Решение ситуационных з</w:t>
            </w:r>
            <w:r>
              <w:t>адач</w:t>
            </w:r>
            <w:r w:rsidRPr="00DC11F5">
              <w:t>, творческое задание</w:t>
            </w:r>
            <w:r>
              <w:t>, информационный проект</w:t>
            </w:r>
          </w:p>
        </w:tc>
      </w:tr>
      <w:tr w:rsidR="00736611" w:rsidRPr="00DC11F5" w:rsidTr="00A96FF5">
        <w:tc>
          <w:tcPr>
            <w:tcW w:w="2093" w:type="dxa"/>
          </w:tcPr>
          <w:p w:rsidR="00736611" w:rsidRPr="00DC11F5" w:rsidRDefault="00736611" w:rsidP="00A96FF5">
            <w:pPr>
              <w:widowControl w:val="0"/>
              <w:contextualSpacing/>
              <w:jc w:val="both"/>
            </w:pPr>
            <w:r>
              <w:t>УК-5</w:t>
            </w:r>
          </w:p>
        </w:tc>
        <w:tc>
          <w:tcPr>
            <w:tcW w:w="1843" w:type="dxa"/>
          </w:tcPr>
          <w:p w:rsidR="00736611" w:rsidRPr="00DC11F5" w:rsidRDefault="00736611" w:rsidP="00A96FF5">
            <w:r w:rsidRPr="00DC11F5">
              <w:t>письменный</w:t>
            </w:r>
          </w:p>
        </w:tc>
        <w:tc>
          <w:tcPr>
            <w:tcW w:w="5953" w:type="dxa"/>
          </w:tcPr>
          <w:p w:rsidR="00736611" w:rsidRPr="00DC11F5" w:rsidRDefault="00736611" w:rsidP="00A96FF5">
            <w:r w:rsidRPr="00DC11F5">
              <w:t>Тест</w:t>
            </w:r>
            <w:r>
              <w:t>ы</w:t>
            </w:r>
          </w:p>
        </w:tc>
      </w:tr>
      <w:tr w:rsidR="00736611" w:rsidRPr="00DC11F5" w:rsidTr="00A96FF5">
        <w:tc>
          <w:tcPr>
            <w:tcW w:w="2093" w:type="dxa"/>
          </w:tcPr>
          <w:p w:rsidR="00736611" w:rsidRPr="00DC11F5" w:rsidRDefault="00736611" w:rsidP="00A96FF5">
            <w:pPr>
              <w:widowControl w:val="0"/>
              <w:contextualSpacing/>
              <w:jc w:val="both"/>
            </w:pPr>
            <w:r>
              <w:t>УК-5</w:t>
            </w:r>
          </w:p>
        </w:tc>
        <w:tc>
          <w:tcPr>
            <w:tcW w:w="1843" w:type="dxa"/>
          </w:tcPr>
          <w:p w:rsidR="00736611" w:rsidRPr="00DC11F5" w:rsidRDefault="00736611" w:rsidP="00A96FF5">
            <w:r w:rsidRPr="00DC11F5">
              <w:t>устный</w:t>
            </w:r>
          </w:p>
        </w:tc>
        <w:tc>
          <w:tcPr>
            <w:tcW w:w="5953" w:type="dxa"/>
          </w:tcPr>
          <w:p w:rsidR="00736611" w:rsidRPr="00DC11F5" w:rsidRDefault="00736611" w:rsidP="00A96FF5">
            <w:r>
              <w:t>Вопросы к зачёту</w:t>
            </w:r>
          </w:p>
        </w:tc>
      </w:tr>
    </w:tbl>
    <w:p w:rsidR="00736611" w:rsidRPr="00DC11F5" w:rsidRDefault="00736611" w:rsidP="00FC3B95">
      <w:pPr>
        <w:ind w:firstLine="567"/>
        <w:jc w:val="both"/>
      </w:pPr>
    </w:p>
    <w:p w:rsidR="00736611" w:rsidRPr="00DC11F5" w:rsidRDefault="00736611" w:rsidP="0086792C">
      <w:pPr>
        <w:numPr>
          <w:ilvl w:val="0"/>
          <w:numId w:val="15"/>
        </w:numPr>
        <w:jc w:val="both"/>
        <w:rPr>
          <w:b/>
          <w:lang w:eastAsia="en-US"/>
        </w:rPr>
      </w:pPr>
      <w:r w:rsidRPr="00DC11F5">
        <w:rPr>
          <w:b/>
          <w:lang w:eastAsia="en-US"/>
        </w:rPr>
        <w:t>Критерии освоения компетенций</w:t>
      </w:r>
    </w:p>
    <w:p w:rsidR="00736611" w:rsidRPr="00DC11F5" w:rsidRDefault="00736611" w:rsidP="00FC3B95">
      <w:pPr>
        <w:jc w:val="both"/>
        <w:rPr>
          <w:lang w:eastAsia="en-US"/>
        </w:rPr>
      </w:pPr>
    </w:p>
    <w:p w:rsidR="00736611" w:rsidRPr="00DC11F5" w:rsidRDefault="00736611" w:rsidP="00742E46">
      <w:pPr>
        <w:ind w:firstLine="360"/>
        <w:jc w:val="both"/>
        <w:rPr>
          <w:lang w:eastAsia="en-US"/>
        </w:rPr>
      </w:pPr>
      <w:r w:rsidRPr="00DC11F5">
        <w:rPr>
          <w:lang w:eastAsia="en-US"/>
        </w:rPr>
        <w:t>В качестве критериев освоения компетенций используются знания, умения, владения.</w:t>
      </w:r>
    </w:p>
    <w:p w:rsidR="00736611" w:rsidRDefault="00736611" w:rsidP="00FC3B95">
      <w:pPr>
        <w:jc w:val="center"/>
        <w:rPr>
          <w:b/>
          <w:bCs/>
          <w:lang w:eastAsia="en-US"/>
        </w:rPr>
      </w:pPr>
    </w:p>
    <w:p w:rsidR="00736611" w:rsidRDefault="00736611" w:rsidP="00742E46">
      <w:pP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36611" w:rsidRPr="00BF46C4" w:rsidRDefault="007366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Шкала оценивания</w:t>
            </w:r>
          </w:p>
        </w:tc>
        <w:tc>
          <w:tcPr>
            <w:tcW w:w="4007" w:type="pct"/>
            <w:vAlign w:val="center"/>
          </w:tcPr>
          <w:p w:rsidR="00736611" w:rsidRPr="00BF46C4" w:rsidRDefault="00736611" w:rsidP="006A0271">
            <w:pPr>
              <w:jc w:val="center"/>
              <w:rPr>
                <w:b/>
                <w:lang w:eastAsia="en-US"/>
              </w:rPr>
            </w:pPr>
            <w:r w:rsidRPr="00BF46C4">
              <w:rPr>
                <w:b/>
                <w:bCs/>
                <w:lang w:eastAsia="en-US"/>
              </w:rPr>
              <w:t>Показатели оценивания компетенций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Отлично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опираясь на знания основ</w:t>
            </w:r>
            <w:r>
              <w:rPr>
                <w:bCs/>
                <w:lang w:eastAsia="en-US"/>
              </w:rPr>
              <w:t>ной и дополнительной литературы;</w:t>
            </w:r>
          </w:p>
          <w:p w:rsidR="00736611" w:rsidRPr="00BF46C4" w:rsidRDefault="00736611" w:rsidP="006A0271">
            <w:pPr>
              <w:rPr>
                <w:bCs/>
                <w:lang w:eastAsia="en-US"/>
              </w:rPr>
            </w:pPr>
            <w:r w:rsidRPr="00BF46C4">
              <w:rPr>
                <w:bCs/>
                <w:lang w:eastAsia="en-US"/>
              </w:rPr>
              <w:t>- делает квалифицированные выводы и обобщения;</w:t>
            </w:r>
          </w:p>
          <w:p w:rsidR="00736611" w:rsidRPr="00BF46C4" w:rsidRDefault="00736611" w:rsidP="006A0271">
            <w:pPr>
              <w:rPr>
                <w:bCs/>
                <w:lang w:eastAsia="en-US"/>
              </w:rPr>
            </w:pPr>
            <w:r w:rsidRPr="00BF46C4">
              <w:rPr>
                <w:bCs/>
                <w:lang w:eastAsia="en-US"/>
              </w:rPr>
              <w:t>- владеет на высококвалифицированном уровне системой понятий.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Хорошо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36611" w:rsidRPr="00BF46C4" w:rsidRDefault="00736611" w:rsidP="006A0271">
            <w:pPr>
              <w:rPr>
                <w:bCs/>
                <w:lang w:eastAsia="en-US"/>
              </w:rPr>
            </w:pPr>
            <w:r w:rsidRPr="00BF46C4">
              <w:rPr>
                <w:bCs/>
                <w:lang w:eastAsia="en-US"/>
              </w:rPr>
              <w:t>- затрудняется в формулировании квалифицированных выводов и обобщений;</w:t>
            </w:r>
          </w:p>
          <w:p w:rsidR="00736611" w:rsidRPr="00BF46C4" w:rsidRDefault="00736611" w:rsidP="006A0271">
            <w:pPr>
              <w:rPr>
                <w:bCs/>
                <w:lang w:eastAsia="en-US"/>
              </w:rPr>
            </w:pPr>
            <w:r w:rsidRPr="00BF46C4">
              <w:rPr>
                <w:bCs/>
                <w:lang w:eastAsia="en-US"/>
              </w:rPr>
              <w:t>- владеет на достаточном уровне системой понятий.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Удовлетворительно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36611" w:rsidRPr="00BF46C4" w:rsidRDefault="00736611" w:rsidP="006A0271">
            <w:pPr>
              <w:rPr>
                <w:bCs/>
                <w:lang w:eastAsia="en-US"/>
              </w:rPr>
            </w:pPr>
            <w:r w:rsidRPr="00BF46C4">
              <w:rPr>
                <w:bCs/>
                <w:lang w:eastAsia="en-US"/>
              </w:rPr>
              <w:t>- показывает недостаточность знаний основной и дополнительной литературы;</w:t>
            </w:r>
          </w:p>
          <w:p w:rsidR="00736611" w:rsidRPr="00BF46C4" w:rsidRDefault="00736611" w:rsidP="006A0271">
            <w:pPr>
              <w:rPr>
                <w:bCs/>
                <w:lang w:eastAsia="en-US"/>
              </w:rPr>
            </w:pPr>
            <w:r w:rsidRPr="00BF46C4">
              <w:rPr>
                <w:bCs/>
                <w:lang w:eastAsia="en-US"/>
              </w:rPr>
              <w:t>- слабо аргументирует научные положения;</w:t>
            </w:r>
          </w:p>
          <w:p w:rsidR="00736611" w:rsidRPr="00BF46C4" w:rsidRDefault="00736611" w:rsidP="006A0271">
            <w:pPr>
              <w:rPr>
                <w:bCs/>
                <w:lang w:eastAsia="en-US"/>
              </w:rPr>
            </w:pPr>
            <w:r w:rsidRPr="00BF46C4">
              <w:rPr>
                <w:bCs/>
                <w:lang w:eastAsia="en-US"/>
              </w:rPr>
              <w:t>- практически не способен сформулировать выводы и обобщения;</w:t>
            </w:r>
          </w:p>
          <w:p w:rsidR="00736611" w:rsidRPr="00BF46C4" w:rsidRDefault="00736611" w:rsidP="006A0271">
            <w:pPr>
              <w:rPr>
                <w:bCs/>
                <w:lang w:eastAsia="en-US"/>
              </w:rPr>
            </w:pPr>
            <w:r w:rsidRPr="00BF46C4">
              <w:rPr>
                <w:bCs/>
                <w:lang w:eastAsia="en-US"/>
              </w:rPr>
              <w:t>- частично владеет системой понятий.</w:t>
            </w:r>
          </w:p>
        </w:tc>
      </w:tr>
      <w:tr w:rsidR="00736611" w:rsidRPr="00BF46C4" w:rsidTr="006A0271">
        <w:trPr>
          <w:jc w:val="center"/>
        </w:trPr>
        <w:tc>
          <w:tcPr>
            <w:tcW w:w="993" w:type="pct"/>
            <w:vAlign w:val="center"/>
          </w:tcPr>
          <w:p w:rsidR="00736611" w:rsidRPr="00BF46C4" w:rsidRDefault="00736611" w:rsidP="006A0271">
            <w:pPr>
              <w:jc w:val="center"/>
              <w:rPr>
                <w:b/>
                <w:lang w:eastAsia="en-US"/>
              </w:rPr>
            </w:pPr>
            <w:r w:rsidRPr="00BF46C4">
              <w:rPr>
                <w:b/>
                <w:lang w:eastAsia="en-US"/>
              </w:rPr>
              <w:t>Неудовлетворительно</w:t>
            </w:r>
          </w:p>
        </w:tc>
        <w:tc>
          <w:tcPr>
            <w:tcW w:w="4007" w:type="pct"/>
          </w:tcPr>
          <w:p w:rsidR="00736611" w:rsidRPr="00BF46C4" w:rsidRDefault="0073661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36611" w:rsidRPr="00BF46C4" w:rsidRDefault="00736611"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736611" w:rsidRPr="00BF46C4" w:rsidRDefault="00736611" w:rsidP="006A0271">
            <w:pPr>
              <w:rPr>
                <w:bCs/>
                <w:lang w:eastAsia="en-US"/>
              </w:rPr>
            </w:pPr>
            <w:r w:rsidRPr="00BF46C4">
              <w:rPr>
                <w:bCs/>
                <w:lang w:eastAsia="en-US"/>
              </w:rPr>
              <w:t>- не формулирует квалифицированных выводов и обобщений;</w:t>
            </w:r>
          </w:p>
          <w:p w:rsidR="00736611" w:rsidRPr="00BF46C4" w:rsidRDefault="00736611" w:rsidP="006A0271">
            <w:pPr>
              <w:rPr>
                <w:bCs/>
                <w:lang w:eastAsia="en-US"/>
              </w:rPr>
            </w:pPr>
            <w:r w:rsidRPr="00BF46C4">
              <w:rPr>
                <w:bCs/>
                <w:lang w:eastAsia="en-US"/>
              </w:rPr>
              <w:t>- не владеет системой понятий.</w:t>
            </w:r>
          </w:p>
        </w:tc>
      </w:tr>
    </w:tbl>
    <w:p w:rsidR="00736611" w:rsidRPr="00BF46C4" w:rsidRDefault="00736611" w:rsidP="008A7E41">
      <w:pPr>
        <w:jc w:val="center"/>
        <w:rPr>
          <w:bCs/>
          <w:lang w:eastAsia="en-US"/>
        </w:rPr>
      </w:pPr>
    </w:p>
    <w:p w:rsidR="00736611" w:rsidRPr="00BF46C4" w:rsidRDefault="0073661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36611" w:rsidRPr="00BF46C4" w:rsidRDefault="00736611" w:rsidP="008A7E41">
      <w:pPr>
        <w:jc w:val="center"/>
        <w:rPr>
          <w:b/>
          <w:bCs/>
          <w:lang w:eastAsia="en-US"/>
        </w:rPr>
      </w:pPr>
      <w:r w:rsidRPr="00BF46C4">
        <w:rPr>
          <w:b/>
          <w:bCs/>
          <w:lang w:eastAsia="en-US"/>
        </w:rPr>
        <w:t>(продвинутый уровень</w:t>
      </w:r>
      <w:r w:rsidR="0086792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36611" w:rsidRPr="00BF46C4" w:rsidRDefault="007366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Шкала оценивания</w:t>
            </w:r>
          </w:p>
        </w:tc>
        <w:tc>
          <w:tcPr>
            <w:tcW w:w="3629" w:type="pct"/>
            <w:vAlign w:val="center"/>
          </w:tcPr>
          <w:p w:rsidR="00736611" w:rsidRPr="00BF46C4" w:rsidRDefault="00736611" w:rsidP="006A0271">
            <w:pPr>
              <w:jc w:val="center"/>
              <w:rPr>
                <w:b/>
                <w:lang w:eastAsia="en-US"/>
              </w:rPr>
            </w:pPr>
            <w:r w:rsidRPr="00BF46C4">
              <w:rPr>
                <w:b/>
                <w:bCs/>
                <w:lang w:eastAsia="en-US"/>
              </w:rPr>
              <w:t>Показатели оценивания компетенций</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Отлично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Хорошо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Удовлетворительно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6611" w:rsidRPr="00BF46C4" w:rsidTr="006A0271">
        <w:trPr>
          <w:jc w:val="center"/>
        </w:trPr>
        <w:tc>
          <w:tcPr>
            <w:tcW w:w="1371" w:type="pct"/>
            <w:vAlign w:val="center"/>
          </w:tcPr>
          <w:p w:rsidR="00736611" w:rsidRPr="00BF46C4" w:rsidRDefault="00736611" w:rsidP="006A0271">
            <w:pPr>
              <w:jc w:val="center"/>
              <w:rPr>
                <w:b/>
                <w:lang w:eastAsia="en-US"/>
              </w:rPr>
            </w:pPr>
            <w:r w:rsidRPr="00BF46C4">
              <w:rPr>
                <w:b/>
                <w:lang w:eastAsia="en-US"/>
              </w:rPr>
              <w:t>Неудовлетворительно</w:t>
            </w:r>
          </w:p>
        </w:tc>
        <w:tc>
          <w:tcPr>
            <w:tcW w:w="3629" w:type="pct"/>
          </w:tcPr>
          <w:p w:rsidR="00736611" w:rsidRPr="00BF46C4" w:rsidRDefault="0073661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36611" w:rsidRPr="00BF46C4" w:rsidRDefault="00736611" w:rsidP="008A7E41">
      <w:pPr>
        <w:jc w:val="center"/>
        <w:rPr>
          <w:bCs/>
          <w:lang w:eastAsia="en-US"/>
        </w:rPr>
      </w:pPr>
    </w:p>
    <w:p w:rsidR="00736611" w:rsidRPr="00BF46C4" w:rsidRDefault="0073661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736611" w:rsidRPr="00BF46C4" w:rsidRDefault="0073661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6611" w:rsidRPr="00BF46C4" w:rsidTr="006A0271">
        <w:trPr>
          <w:jc w:val="center"/>
        </w:trPr>
        <w:tc>
          <w:tcPr>
            <w:tcW w:w="1390" w:type="pct"/>
            <w:vAlign w:val="center"/>
          </w:tcPr>
          <w:p w:rsidR="00736611" w:rsidRPr="00BF46C4" w:rsidRDefault="00736611" w:rsidP="006A0271">
            <w:pPr>
              <w:jc w:val="center"/>
              <w:rPr>
                <w:b/>
                <w:lang w:eastAsia="en-US"/>
              </w:rPr>
            </w:pPr>
            <w:r w:rsidRPr="00BF46C4">
              <w:rPr>
                <w:b/>
                <w:lang w:eastAsia="en-US"/>
              </w:rPr>
              <w:t>Шкала оценивания</w:t>
            </w:r>
          </w:p>
        </w:tc>
        <w:tc>
          <w:tcPr>
            <w:tcW w:w="3610" w:type="pct"/>
            <w:vAlign w:val="center"/>
          </w:tcPr>
          <w:p w:rsidR="00736611" w:rsidRPr="00BF46C4" w:rsidRDefault="00736611" w:rsidP="006A0271">
            <w:pPr>
              <w:jc w:val="center"/>
              <w:rPr>
                <w:b/>
                <w:lang w:eastAsia="en-US"/>
              </w:rPr>
            </w:pPr>
            <w:r w:rsidRPr="00BF46C4">
              <w:rPr>
                <w:b/>
                <w:bCs/>
                <w:lang w:eastAsia="en-US"/>
              </w:rPr>
              <w:t>Показатели оценивания компетенций</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Отлично</w:t>
            </w:r>
          </w:p>
        </w:tc>
        <w:tc>
          <w:tcPr>
            <w:tcW w:w="3610" w:type="pct"/>
          </w:tcPr>
          <w:p w:rsidR="00736611" w:rsidRPr="00BF46C4" w:rsidRDefault="00736611" w:rsidP="006A0271">
            <w:pPr>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Хорошо</w:t>
            </w:r>
          </w:p>
        </w:tc>
        <w:tc>
          <w:tcPr>
            <w:tcW w:w="3610" w:type="pct"/>
          </w:tcPr>
          <w:p w:rsidR="00736611" w:rsidRPr="00BF46C4" w:rsidRDefault="00736611" w:rsidP="006A0271">
            <w:pPr>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Удовлетворительно</w:t>
            </w:r>
          </w:p>
        </w:tc>
        <w:tc>
          <w:tcPr>
            <w:tcW w:w="3610" w:type="pct"/>
          </w:tcPr>
          <w:p w:rsidR="00736611" w:rsidRDefault="00736611"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w:t>
            </w:r>
          </w:p>
          <w:p w:rsidR="00736611" w:rsidRDefault="00736611" w:rsidP="006A0271">
            <w:pPr>
              <w:rPr>
                <w:bCs/>
                <w:lang w:eastAsia="en-US"/>
              </w:rPr>
            </w:pPr>
            <w:r w:rsidRPr="00BF46C4">
              <w:rPr>
                <w:bCs/>
                <w:lang w:eastAsia="en-US"/>
              </w:rPr>
              <w:t xml:space="preserve"> ответы были многословными, нечеткими и без должной логической последовательности; </w:t>
            </w:r>
          </w:p>
          <w:p w:rsidR="00736611" w:rsidRPr="00BF46C4" w:rsidRDefault="00736611" w:rsidP="006A0271">
            <w:pPr>
              <w:rPr>
                <w:bCs/>
                <w:lang w:eastAsia="en-US"/>
              </w:rPr>
            </w:pPr>
            <w:r w:rsidRPr="00BF46C4">
              <w:rPr>
                <w:bCs/>
                <w:lang w:eastAsia="en-US"/>
              </w:rPr>
              <w:t>на отдельные дополнительные вопросы не даны положительные ответы.</w:t>
            </w:r>
          </w:p>
        </w:tc>
      </w:tr>
      <w:tr w:rsidR="00736611" w:rsidRPr="00BF46C4" w:rsidTr="006A0271">
        <w:trPr>
          <w:jc w:val="center"/>
        </w:trPr>
        <w:tc>
          <w:tcPr>
            <w:tcW w:w="1390" w:type="pct"/>
          </w:tcPr>
          <w:p w:rsidR="00736611" w:rsidRPr="00BF46C4" w:rsidRDefault="00736611" w:rsidP="006A0271">
            <w:pPr>
              <w:jc w:val="center"/>
              <w:rPr>
                <w:b/>
                <w:lang w:eastAsia="en-US"/>
              </w:rPr>
            </w:pPr>
            <w:r w:rsidRPr="00BF46C4">
              <w:rPr>
                <w:b/>
                <w:lang w:eastAsia="en-US"/>
              </w:rPr>
              <w:t>Неудовлетворительно</w:t>
            </w:r>
          </w:p>
        </w:tc>
        <w:tc>
          <w:tcPr>
            <w:tcW w:w="3610" w:type="pct"/>
          </w:tcPr>
          <w:p w:rsidR="00736611" w:rsidRPr="00BF46C4" w:rsidRDefault="00736611"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736611" w:rsidRPr="00DC11F5" w:rsidRDefault="00736611" w:rsidP="00FC3B95">
      <w:pPr>
        <w:ind w:left="360"/>
        <w:jc w:val="both"/>
        <w:rPr>
          <w:b/>
        </w:rPr>
      </w:pPr>
    </w:p>
    <w:p w:rsidR="00736611" w:rsidRPr="00DC11F5" w:rsidRDefault="00736611" w:rsidP="0086792C">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736611" w:rsidRPr="00DC11F5" w:rsidRDefault="00736611" w:rsidP="00FC3B95">
      <w:pPr>
        <w:autoSpaceDE w:val="0"/>
        <w:autoSpaceDN w:val="0"/>
        <w:adjustRightInd w:val="0"/>
        <w:jc w:val="both"/>
        <w:rPr>
          <w:b/>
          <w:bCs/>
        </w:rPr>
      </w:pPr>
    </w:p>
    <w:p w:rsidR="00736611" w:rsidRPr="00DC11F5" w:rsidRDefault="00736611" w:rsidP="005322DE">
      <w:pPr>
        <w:autoSpaceDE w:val="0"/>
        <w:autoSpaceDN w:val="0"/>
        <w:adjustRightInd w:val="0"/>
        <w:ind w:left="567"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736611" w:rsidRDefault="00736611" w:rsidP="005322DE">
      <w:pPr>
        <w:ind w:left="567"/>
        <w:rPr>
          <w:b/>
        </w:rPr>
      </w:pPr>
    </w:p>
    <w:p w:rsidR="00736611" w:rsidRDefault="00736611" w:rsidP="005322DE">
      <w:pPr>
        <w:ind w:left="567"/>
        <w:rPr>
          <w:b/>
          <w:bCs/>
          <w:color w:val="000000"/>
          <w:sz w:val="28"/>
          <w:szCs w:val="28"/>
        </w:rPr>
      </w:pPr>
      <w:r>
        <w:rPr>
          <w:b/>
        </w:rPr>
        <w:tab/>
      </w:r>
      <w:r>
        <w:rPr>
          <w:b/>
        </w:rPr>
        <w:tab/>
      </w:r>
      <w:r>
        <w:rPr>
          <w:b/>
        </w:rPr>
        <w:tab/>
      </w:r>
      <w:r>
        <w:rPr>
          <w:b/>
        </w:rPr>
        <w:tab/>
      </w:r>
      <w:r>
        <w:rPr>
          <w:b/>
        </w:rPr>
        <w:tab/>
      </w:r>
      <w:r>
        <w:rPr>
          <w:b/>
        </w:rPr>
        <w:tab/>
      </w:r>
      <w:r w:rsidRPr="008A7E41">
        <w:rPr>
          <w:b/>
        </w:rPr>
        <w:t>Тест</w:t>
      </w:r>
      <w:r>
        <w:rPr>
          <w:b/>
          <w:bCs/>
          <w:color w:val="000000"/>
          <w:sz w:val="28"/>
          <w:szCs w:val="28"/>
        </w:rPr>
        <w:t>№ 1</w:t>
      </w:r>
    </w:p>
    <w:p w:rsidR="00736611" w:rsidRPr="00742E46" w:rsidRDefault="00736611" w:rsidP="005322DE">
      <w:pPr>
        <w:ind w:left="567"/>
        <w:rPr>
          <w:b/>
          <w:bCs/>
          <w:color w:val="000000"/>
          <w:sz w:val="28"/>
          <w:szCs w:val="28"/>
        </w:rPr>
      </w:pPr>
    </w:p>
    <w:p w:rsidR="00736611" w:rsidRPr="00AA31D7" w:rsidRDefault="00736611" w:rsidP="005322DE">
      <w:pPr>
        <w:shd w:val="clear" w:color="auto" w:fill="FFFFFF"/>
        <w:ind w:left="567"/>
        <w:jc w:val="both"/>
        <w:rPr>
          <w:rFonts w:ascii="Calibri" w:hAnsi="Calibri" w:cs="Arial"/>
          <w:color w:val="000000"/>
        </w:rPr>
      </w:pPr>
      <w:r w:rsidRPr="00F44401">
        <w:rPr>
          <w:b/>
          <w:color w:val="000000"/>
        </w:rPr>
        <w:t>1. Научное направление, логической серд</w:t>
      </w:r>
      <w:r>
        <w:rPr>
          <w:b/>
          <w:color w:val="000000"/>
        </w:rPr>
        <w:t xml:space="preserve">цевиной которого стало изучение </w:t>
      </w:r>
      <w:r w:rsidRPr="00F44401">
        <w:rPr>
          <w:b/>
          <w:color w:val="000000"/>
        </w:rPr>
        <w:t>коммуникативных неудач и их последствий в ситуациях межкультурного общения сформировалось:</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w:t>
      </w:r>
      <w:r w:rsidRPr="002853C6">
        <w:rPr>
          <w:bCs/>
          <w:color w:val="000000"/>
        </w:rPr>
        <w:t> в 70–х гг. XX века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 60 -х гг. XX века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70 – х гг. XIX века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90- х гг. ХХ века</w:t>
      </w:r>
    </w:p>
    <w:p w:rsidR="00736611" w:rsidRDefault="00736611" w:rsidP="005322DE">
      <w:pPr>
        <w:shd w:val="clear" w:color="auto" w:fill="FFFFFF"/>
        <w:ind w:left="567"/>
        <w:jc w:val="both"/>
        <w:rPr>
          <w:rFonts w:ascii="Calibri" w:hAnsi="Calibri" w:cs="Arial"/>
          <w:b/>
          <w:color w:val="000000"/>
        </w:rPr>
      </w:pPr>
      <w:r w:rsidRPr="00F44401">
        <w:rPr>
          <w:b/>
          <w:color w:val="000000"/>
        </w:rPr>
        <w:t>2.   Основным объектом изучения в теории межкультурной коммуникации являются:</w:t>
      </w:r>
    </w:p>
    <w:p w:rsidR="00736611" w:rsidRPr="00AA31D7" w:rsidRDefault="00736611" w:rsidP="005322DE">
      <w:pPr>
        <w:shd w:val="clear" w:color="auto" w:fill="FFFFFF"/>
        <w:ind w:left="567"/>
        <w:jc w:val="both"/>
        <w:rPr>
          <w:rFonts w:ascii="Calibri" w:hAnsi="Calibri" w:cs="Arial"/>
          <w:b/>
          <w:color w:val="000000"/>
        </w:rPr>
      </w:pPr>
      <w:r w:rsidRPr="002853C6">
        <w:rPr>
          <w:color w:val="000000"/>
        </w:rPr>
        <w:t>а) </w:t>
      </w:r>
      <w:r w:rsidRPr="002853C6">
        <w:rPr>
          <w:bCs/>
          <w:color w:val="000000"/>
        </w:rPr>
        <w:t>различия в особенностях культуры и общения у представит</w:t>
      </w:r>
      <w:r>
        <w:rPr>
          <w:bCs/>
          <w:color w:val="000000"/>
        </w:rPr>
        <w:t>елей различных народов, расовых и этнических групп</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язык, кухня, традиции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внешность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диалект</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 xml:space="preserve">3. </w:t>
      </w:r>
      <w:proofErr w:type="spellStart"/>
      <w:r w:rsidRPr="00F44401">
        <w:rPr>
          <w:b/>
          <w:color w:val="000000"/>
        </w:rPr>
        <w:t>Эмпатия</w:t>
      </w:r>
      <w:proofErr w:type="spellEnd"/>
      <w:r w:rsidRPr="00F44401">
        <w:rPr>
          <w:b/>
          <w:color w:val="000000"/>
        </w:rPr>
        <w:t xml:space="preserve"> – это:</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w:t>
      </w:r>
      <w:r w:rsidRPr="002853C6">
        <w:rPr>
          <w:bCs/>
          <w:color w:val="000000"/>
        </w:rPr>
        <w:t> способность понимать и разделять переживания друго</w:t>
      </w:r>
      <w:r>
        <w:rPr>
          <w:bCs/>
          <w:color w:val="000000"/>
        </w:rPr>
        <w:t xml:space="preserve">го человека через эмоциональное </w:t>
      </w:r>
      <w:r w:rsidRPr="002853C6">
        <w:rPr>
          <w:bCs/>
          <w:color w:val="000000"/>
        </w:rPr>
        <w:t>сопереживание.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процесс усвоения человеком культурных знаний ценностей, норм поведения и навыков.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терпимое и снисходительное отношение к чужим мнениям, обычаям, культуре.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процесс негативного восприятия традиций и ценностей чужой культуры.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форма общения людей посредством жестов, мимики, телодвижений.</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4. Межкультурная коммуникация как самостояте</w:t>
      </w:r>
      <w:r>
        <w:rPr>
          <w:b/>
          <w:color w:val="000000"/>
        </w:rPr>
        <w:t xml:space="preserve">льное направление в лингвистике </w:t>
      </w:r>
      <w:r w:rsidRPr="00F44401">
        <w:rPr>
          <w:b/>
          <w:color w:val="000000"/>
        </w:rPr>
        <w:t>развилось, прежде всего:</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 </w:t>
      </w:r>
      <w:r w:rsidRPr="002853C6">
        <w:rPr>
          <w:bCs/>
          <w:color w:val="000000"/>
        </w:rPr>
        <w:t>в Соединенных Штатах Америки и странах Западной Европы.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 странах СНГ</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СССР</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Казахстане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в Испании.</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5. Укажите параметры наиболее существенных различий при межкультурном общении:</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язык, невербальные коды, мировоззрение, ролевые в</w:t>
      </w:r>
      <w:r>
        <w:rPr>
          <w:bCs/>
          <w:color w:val="000000"/>
        </w:rPr>
        <w:t>заимоотношения, модели мышления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юмор, произношение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кухня, дистанция, внешность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акцент, диалект, использование сленга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традиции, алфавит, прием пищи и ее количество</w:t>
      </w:r>
    </w:p>
    <w:p w:rsidR="00736611" w:rsidRPr="00F44401" w:rsidRDefault="00736611" w:rsidP="005322DE">
      <w:pPr>
        <w:shd w:val="clear" w:color="auto" w:fill="FFFFFF"/>
        <w:ind w:left="567"/>
        <w:jc w:val="both"/>
        <w:rPr>
          <w:rFonts w:ascii="Calibri" w:hAnsi="Calibri" w:cs="Arial"/>
          <w:b/>
          <w:color w:val="000000"/>
          <w:lang w:val="en-US"/>
        </w:rPr>
      </w:pPr>
      <w:r w:rsidRPr="00F44401">
        <w:rPr>
          <w:b/>
          <w:color w:val="000000"/>
          <w:lang w:val="en-US"/>
        </w:rPr>
        <w:t>6. In which country is it common to go out to eat after 10 p.m.?</w:t>
      </w:r>
    </w:p>
    <w:p w:rsidR="00736611" w:rsidRPr="002853C6" w:rsidRDefault="00736611" w:rsidP="005322DE">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Spain</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Sweden</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Japan</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UK</w:t>
      </w:r>
    </w:p>
    <w:p w:rsidR="00736611" w:rsidRPr="002853C6" w:rsidRDefault="00736611" w:rsidP="005322DE">
      <w:pPr>
        <w:shd w:val="clear" w:color="auto" w:fill="FFFFFF"/>
        <w:ind w:left="567"/>
        <w:jc w:val="both"/>
        <w:rPr>
          <w:rFonts w:ascii="Calibri" w:hAnsi="Calibri" w:cs="Arial"/>
          <w:b/>
          <w:color w:val="000000"/>
          <w:lang w:val="en-US"/>
        </w:rPr>
      </w:pPr>
      <w:r w:rsidRPr="002853C6">
        <w:rPr>
          <w:b/>
          <w:color w:val="000000"/>
          <w:lang w:val="en-US"/>
        </w:rPr>
        <w:t>7. In which country is chewing gum forbidden by law?</w:t>
      </w:r>
    </w:p>
    <w:p w:rsidR="00736611" w:rsidRPr="002853C6" w:rsidRDefault="00736611" w:rsidP="005322DE">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Singapore</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Iraq</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Indonesia</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Iran</w:t>
      </w:r>
    </w:p>
    <w:p w:rsidR="00736611" w:rsidRPr="00F44401" w:rsidRDefault="00736611" w:rsidP="005322DE">
      <w:pPr>
        <w:shd w:val="clear" w:color="auto" w:fill="FFFFFF"/>
        <w:ind w:left="567"/>
        <w:jc w:val="both"/>
        <w:rPr>
          <w:rFonts w:ascii="Calibri" w:hAnsi="Calibri" w:cs="Arial"/>
          <w:b/>
          <w:color w:val="000000"/>
          <w:lang w:val="en-US"/>
        </w:rPr>
      </w:pPr>
      <w:r w:rsidRPr="00F44401">
        <w:rPr>
          <w:b/>
          <w:color w:val="000000"/>
          <w:lang w:val="en-US"/>
        </w:rPr>
        <w:t>8. You should not point the sole of your foot towards your hosts. Which area does this refer to?</w:t>
      </w:r>
    </w:p>
    <w:p w:rsidR="00736611" w:rsidRPr="002853C6" w:rsidRDefault="00736611" w:rsidP="005322DE">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Arab world</w:t>
      </w:r>
      <w:r w:rsidRPr="002853C6">
        <w:rPr>
          <w:color w:val="000000"/>
          <w:lang w:val="en-US"/>
        </w:rPr>
        <w:t> </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West Indies</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c) </w:t>
      </w:r>
      <w:proofErr w:type="spellStart"/>
      <w:r w:rsidRPr="00832DB9">
        <w:rPr>
          <w:color w:val="000000"/>
        </w:rPr>
        <w:t>Scandinavia</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d) </w:t>
      </w:r>
      <w:proofErr w:type="spellStart"/>
      <w:r w:rsidRPr="00832DB9">
        <w:rPr>
          <w:color w:val="000000"/>
        </w:rPr>
        <w:t>Australia</w:t>
      </w:r>
      <w:proofErr w:type="spellEnd"/>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9. Какое г</w:t>
      </w:r>
      <w:r>
        <w:rPr>
          <w:b/>
          <w:color w:val="000000"/>
        </w:rPr>
        <w:t>осударство подарило миру гитару?</w:t>
      </w:r>
    </w:p>
    <w:p w:rsidR="00736611" w:rsidRPr="002853C6" w:rsidRDefault="00736611" w:rsidP="005322DE">
      <w:pPr>
        <w:shd w:val="clear" w:color="auto" w:fill="FFFFFF"/>
        <w:ind w:left="567"/>
        <w:jc w:val="both"/>
        <w:rPr>
          <w:rFonts w:ascii="Calibri" w:hAnsi="Calibri" w:cs="Arial"/>
          <w:color w:val="000000"/>
        </w:rPr>
      </w:pPr>
      <w:r w:rsidRPr="002853C6">
        <w:rPr>
          <w:color w:val="000000"/>
        </w:rPr>
        <w:t>а) </w:t>
      </w:r>
      <w:r w:rsidRPr="002853C6">
        <w:rPr>
          <w:bCs/>
          <w:color w:val="000000"/>
        </w:rPr>
        <w:t>Испания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w:t>
      </w:r>
      <w:r w:rsidRPr="00832DB9">
        <w:rPr>
          <w:b/>
          <w:bCs/>
          <w:color w:val="000000"/>
        </w:rPr>
        <w:t> </w:t>
      </w:r>
      <w:r w:rsidRPr="00832DB9">
        <w:rPr>
          <w:color w:val="000000"/>
        </w:rPr>
        <w:t>Италия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Дания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Голландия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США</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10. Какое го</w:t>
      </w:r>
      <w:r>
        <w:rPr>
          <w:b/>
          <w:color w:val="000000"/>
        </w:rPr>
        <w:t>сударство подарило миру пианино?</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w:t>
      </w:r>
      <w:r w:rsidRPr="002853C6">
        <w:rPr>
          <w:bCs/>
          <w:color w:val="000000"/>
        </w:rPr>
        <w:t> Италия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Испания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Дания</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rPr>
        <w:t>г</w:t>
      </w:r>
      <w:r w:rsidRPr="00832DB9">
        <w:rPr>
          <w:color w:val="000000"/>
          <w:lang w:val="en-US"/>
        </w:rPr>
        <w:t xml:space="preserve">) </w:t>
      </w:r>
      <w:r w:rsidRPr="00832DB9">
        <w:rPr>
          <w:color w:val="000000"/>
        </w:rPr>
        <w:t>Голландия</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rPr>
        <w:t>д</w:t>
      </w:r>
      <w:r w:rsidRPr="00832DB9">
        <w:rPr>
          <w:color w:val="000000"/>
          <w:lang w:val="en-US"/>
        </w:rPr>
        <w:t xml:space="preserve">) </w:t>
      </w:r>
      <w:r w:rsidRPr="00832DB9">
        <w:rPr>
          <w:color w:val="000000"/>
        </w:rPr>
        <w:t>США</w:t>
      </w:r>
    </w:p>
    <w:p w:rsidR="00736611" w:rsidRPr="002853C6" w:rsidRDefault="00736611" w:rsidP="005322DE">
      <w:pPr>
        <w:shd w:val="clear" w:color="auto" w:fill="FFFFFF"/>
        <w:ind w:left="567"/>
        <w:jc w:val="both"/>
        <w:rPr>
          <w:rFonts w:ascii="Calibri" w:hAnsi="Calibri" w:cs="Arial"/>
          <w:b/>
          <w:color w:val="000000"/>
          <w:lang w:val="en-US"/>
        </w:rPr>
      </w:pPr>
      <w:r w:rsidRPr="00F44401">
        <w:rPr>
          <w:b/>
          <w:color w:val="000000"/>
          <w:lang w:val="en-US"/>
        </w:rPr>
        <w:t>11. What happens when a North American is pleasantly surprised when kissed o</w:t>
      </w:r>
      <w:r>
        <w:rPr>
          <w:b/>
          <w:color w:val="000000"/>
          <w:lang w:val="en-US"/>
        </w:rPr>
        <w:t>n the cheek by Latin American</w:t>
      </w:r>
      <w:r w:rsidRPr="002853C6">
        <w:rPr>
          <w:b/>
          <w:color w:val="000000"/>
          <w:lang w:val="en-US"/>
        </w:rPr>
        <w:t>?</w:t>
      </w:r>
    </w:p>
    <w:p w:rsidR="00736611" w:rsidRPr="002853C6" w:rsidRDefault="00736611" w:rsidP="005322DE">
      <w:pPr>
        <w:shd w:val="clear" w:color="auto" w:fill="FFFFFF"/>
        <w:ind w:left="567"/>
        <w:jc w:val="both"/>
        <w:rPr>
          <w:rFonts w:ascii="Calibri" w:hAnsi="Calibri" w:cs="Arial"/>
          <w:color w:val="000000"/>
          <w:lang w:val="en-US"/>
        </w:rPr>
      </w:pPr>
      <w:r w:rsidRPr="00832DB9">
        <w:rPr>
          <w:color w:val="000000"/>
          <w:lang w:val="en-US"/>
        </w:rPr>
        <w:t>a</w:t>
      </w:r>
      <w:r w:rsidRPr="002853C6">
        <w:rPr>
          <w:color w:val="000000"/>
          <w:lang w:val="en-US"/>
        </w:rPr>
        <w:t>) </w:t>
      </w:r>
      <w:r w:rsidRPr="002853C6">
        <w:rPr>
          <w:bCs/>
          <w:color w:val="000000"/>
          <w:lang w:val="en-US"/>
        </w:rPr>
        <w:t>culture bump</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culture awareness</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culture shock</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culture competence</w:t>
      </w:r>
    </w:p>
    <w:p w:rsidR="00736611" w:rsidRPr="00F44401" w:rsidRDefault="00736611" w:rsidP="005322DE">
      <w:pPr>
        <w:shd w:val="clear" w:color="auto" w:fill="FFFFFF"/>
        <w:ind w:left="567"/>
        <w:jc w:val="both"/>
        <w:rPr>
          <w:rFonts w:ascii="Calibri" w:hAnsi="Calibri" w:cs="Arial"/>
          <w:b/>
          <w:color w:val="000000"/>
          <w:lang w:val="en-US"/>
        </w:rPr>
      </w:pPr>
      <w:r w:rsidRPr="00F44401">
        <w:rPr>
          <w:b/>
          <w:color w:val="000000"/>
          <w:lang w:val="en-US"/>
        </w:rPr>
        <w:t>12. Polite, silences which should be respected at the meetings. This refers to:</w:t>
      </w:r>
    </w:p>
    <w:p w:rsidR="00736611" w:rsidRPr="002853C6" w:rsidRDefault="00736611" w:rsidP="005322DE">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the Japanese</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b) the British</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c) Americans</w:t>
      </w:r>
    </w:p>
    <w:p w:rsidR="00736611" w:rsidRPr="00832DB9" w:rsidRDefault="00736611" w:rsidP="005322DE">
      <w:pPr>
        <w:shd w:val="clear" w:color="auto" w:fill="FFFFFF"/>
        <w:ind w:left="567"/>
        <w:jc w:val="both"/>
        <w:rPr>
          <w:rFonts w:ascii="Calibri" w:hAnsi="Calibri" w:cs="Arial"/>
          <w:color w:val="000000"/>
          <w:lang w:val="en-US"/>
        </w:rPr>
      </w:pPr>
      <w:r w:rsidRPr="00832DB9">
        <w:rPr>
          <w:color w:val="000000"/>
          <w:lang w:val="en-US"/>
        </w:rPr>
        <w:t>d) the French</w:t>
      </w:r>
    </w:p>
    <w:p w:rsidR="00736611" w:rsidRPr="00161558" w:rsidRDefault="00736611" w:rsidP="005322DE">
      <w:pPr>
        <w:shd w:val="clear" w:color="auto" w:fill="FFFFFF"/>
        <w:ind w:left="567"/>
        <w:jc w:val="both"/>
        <w:rPr>
          <w:rFonts w:ascii="Calibri" w:hAnsi="Calibri" w:cs="Arial"/>
          <w:color w:val="000000"/>
        </w:rPr>
      </w:pPr>
      <w:r w:rsidRPr="00FE2421">
        <w:rPr>
          <w:color w:val="000000"/>
          <w:lang w:val="en-US"/>
        </w:rPr>
        <w:t>e</w:t>
      </w:r>
      <w:r w:rsidRPr="00161558">
        <w:rPr>
          <w:color w:val="000000"/>
        </w:rPr>
        <w:t xml:space="preserve">) </w:t>
      </w:r>
      <w:proofErr w:type="spellStart"/>
      <w:r w:rsidRPr="00FE2421">
        <w:rPr>
          <w:color w:val="000000"/>
          <w:lang w:val="en-US"/>
        </w:rPr>
        <w:t>theGermans</w:t>
      </w:r>
      <w:proofErr w:type="spellEnd"/>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13.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736611" w:rsidRPr="002853C6" w:rsidRDefault="00736611" w:rsidP="005322DE">
      <w:pPr>
        <w:shd w:val="clear" w:color="auto" w:fill="FFFFFF"/>
        <w:ind w:left="567"/>
        <w:jc w:val="both"/>
        <w:rPr>
          <w:rFonts w:ascii="Calibri" w:hAnsi="Calibri" w:cs="Arial"/>
          <w:color w:val="000000"/>
        </w:rPr>
      </w:pPr>
      <w:r w:rsidRPr="002853C6">
        <w:rPr>
          <w:bCs/>
          <w:color w:val="000000"/>
        </w:rPr>
        <w:t>а) культурная идентичность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социальная норма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14. Основным субъектом и объектом культуры выступает:</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 </w:t>
      </w:r>
      <w:r w:rsidRPr="002853C6">
        <w:rPr>
          <w:bCs/>
          <w:color w:val="000000"/>
        </w:rPr>
        <w:t>человек</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социальная норма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д) язык</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15. В какой стране неприлично причесываться</w:t>
      </w:r>
      <w:r>
        <w:rPr>
          <w:b/>
          <w:color w:val="000000"/>
        </w:rPr>
        <w:t xml:space="preserve"> и красить губы на людях?</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Испания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Сингапур</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Голландия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Италия</w:t>
      </w:r>
    </w:p>
    <w:p w:rsidR="00736611" w:rsidRPr="00F44401" w:rsidRDefault="00736611" w:rsidP="005322DE">
      <w:pPr>
        <w:shd w:val="clear" w:color="auto" w:fill="FFFFFF"/>
        <w:ind w:left="567"/>
        <w:jc w:val="both"/>
        <w:rPr>
          <w:rFonts w:ascii="Calibri" w:hAnsi="Calibri" w:cs="Arial"/>
          <w:b/>
          <w:color w:val="000000"/>
        </w:rPr>
      </w:pPr>
      <w:r w:rsidRPr="00F44401">
        <w:rPr>
          <w:b/>
          <w:color w:val="000000"/>
        </w:rPr>
        <w:t>16. Кто предложил «платиновое правило общения», которое гласит: «Поступай с другими так, как</w:t>
      </w:r>
      <w:r>
        <w:rPr>
          <w:b/>
          <w:color w:val="000000"/>
        </w:rPr>
        <w:t xml:space="preserve"> они поступали бы сами с собой»?</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 xml:space="preserve">М. </w:t>
      </w:r>
      <w:proofErr w:type="spellStart"/>
      <w:r w:rsidRPr="002853C6">
        <w:rPr>
          <w:bCs/>
          <w:color w:val="000000"/>
        </w:rPr>
        <w:t>Беннет</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б) Э. Холл</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в) В. </w:t>
      </w:r>
      <w:proofErr w:type="spellStart"/>
      <w:r w:rsidRPr="00832DB9">
        <w:rPr>
          <w:color w:val="000000"/>
        </w:rPr>
        <w:t>Гудэнаф</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К. </w:t>
      </w:r>
      <w:proofErr w:type="spellStart"/>
      <w:r w:rsidRPr="00832DB9">
        <w:rPr>
          <w:color w:val="000000"/>
        </w:rPr>
        <w:t>Гиртц</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д) Г. </w:t>
      </w:r>
      <w:proofErr w:type="spellStart"/>
      <w:r w:rsidRPr="00832DB9">
        <w:rPr>
          <w:color w:val="000000"/>
        </w:rPr>
        <w:t>Хофштеде</w:t>
      </w:r>
      <w:proofErr w:type="spellEnd"/>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17. Современные англичане считают его главным достоинством человеческого характера:</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самообладание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доброта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уважение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коммуникабельность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трудолюбие</w:t>
      </w:r>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18. «Умей держать себя в руках» - эти слова как ничто лучше выражают девиз:</w:t>
      </w:r>
    </w:p>
    <w:p w:rsidR="00736611" w:rsidRPr="002853C6" w:rsidRDefault="00736611" w:rsidP="005322DE">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испанцев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итальянцев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американцев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русских</w:t>
      </w:r>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19. В какой стране принято считать, что наказывать детей – это и право и обязанность родителей?                              </w:t>
      </w:r>
    </w:p>
    <w:p w:rsidR="00736611" w:rsidRPr="00A42044" w:rsidRDefault="00736611" w:rsidP="005322DE">
      <w:pPr>
        <w:shd w:val="clear" w:color="auto" w:fill="FFFFFF"/>
        <w:ind w:left="567"/>
        <w:jc w:val="both"/>
        <w:rPr>
          <w:rFonts w:ascii="Calibri" w:hAnsi="Calibri" w:cs="Arial"/>
          <w:color w:val="000000"/>
        </w:rPr>
      </w:pPr>
      <w:r w:rsidRPr="00832DB9">
        <w:rPr>
          <w:color w:val="000000"/>
        </w:rPr>
        <w:t>а) </w:t>
      </w:r>
      <w:r w:rsidRPr="00A42044">
        <w:rPr>
          <w:bCs/>
          <w:color w:val="000000"/>
        </w:rPr>
        <w:t>в Британии</w:t>
      </w:r>
      <w:r w:rsidRPr="00A42044">
        <w:rPr>
          <w:color w:val="000000"/>
        </w:rPr>
        <w:t> </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 Испании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Японии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Италии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в Америке</w:t>
      </w:r>
    </w:p>
    <w:p w:rsidR="00736611" w:rsidRPr="00A42044" w:rsidRDefault="00736611" w:rsidP="005322DE">
      <w:pPr>
        <w:shd w:val="clear" w:color="auto" w:fill="FFFFFF"/>
        <w:ind w:left="567"/>
        <w:jc w:val="both"/>
        <w:rPr>
          <w:rFonts w:ascii="Calibri" w:hAnsi="Calibri" w:cs="Arial"/>
          <w:b/>
          <w:color w:val="000000"/>
        </w:rPr>
      </w:pPr>
      <w:r w:rsidRPr="00A42044">
        <w:rPr>
          <w:b/>
          <w:color w:val="000000"/>
        </w:rPr>
        <w:t>20. Чем был вызван исследовательский интерес к проблемам общения в 1990-е годы?</w:t>
      </w:r>
    </w:p>
    <w:p w:rsidR="00736611" w:rsidRPr="00A42044" w:rsidRDefault="00736611" w:rsidP="005322DE">
      <w:pPr>
        <w:shd w:val="clear" w:color="auto" w:fill="FFFFFF"/>
        <w:ind w:left="567"/>
        <w:jc w:val="both"/>
        <w:rPr>
          <w:rFonts w:ascii="Calibri" w:hAnsi="Calibri" w:cs="Arial"/>
          <w:color w:val="000000"/>
        </w:rPr>
      </w:pPr>
      <w:r w:rsidRPr="00832DB9">
        <w:rPr>
          <w:color w:val="000000"/>
        </w:rPr>
        <w:t>а) </w:t>
      </w:r>
      <w:r w:rsidRPr="00A42044">
        <w:rPr>
          <w:bCs/>
          <w:color w:val="000000"/>
        </w:rPr>
        <w:t>мощным развитием современных электронных средств связи и социально-политическими изменениями в мире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разработкой программы экономической помощи развивающимся странам</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появи</w:t>
      </w:r>
      <w:r>
        <w:rPr>
          <w:color w:val="000000"/>
        </w:rPr>
        <w:t xml:space="preserve">лся культурологический интерес </w:t>
      </w:r>
      <w:r w:rsidRPr="00832DB9">
        <w:rPr>
          <w:color w:val="000000"/>
        </w:rPr>
        <w:t>к процессу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созданием Института службы за границей</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введением учебного курса по МК в образовательную программу в СНГ</w:t>
      </w:r>
    </w:p>
    <w:p w:rsidR="00736611" w:rsidRDefault="00736611" w:rsidP="005322DE">
      <w:pPr>
        <w:shd w:val="clear" w:color="auto" w:fill="FFFFFF"/>
        <w:ind w:left="567"/>
        <w:jc w:val="both"/>
        <w:rPr>
          <w:b/>
          <w:color w:val="000000"/>
        </w:rPr>
      </w:pPr>
      <w:r w:rsidRPr="00A62728">
        <w:rPr>
          <w:b/>
          <w:color w:val="000000"/>
        </w:rPr>
        <w:t>21. Какой вид культурных норм исключает элемент мотивации поведения, поскольку нормы, составляющие его должны выполняться автоматически?</w:t>
      </w:r>
    </w:p>
    <w:p w:rsidR="00736611" w:rsidRPr="00390659" w:rsidRDefault="00736611" w:rsidP="005322DE">
      <w:pPr>
        <w:shd w:val="clear" w:color="auto" w:fill="FFFFFF"/>
        <w:ind w:left="567"/>
        <w:jc w:val="both"/>
        <w:rPr>
          <w:rFonts w:ascii="Calibri" w:hAnsi="Calibri" w:cs="Arial"/>
          <w:b/>
          <w:color w:val="000000"/>
        </w:rPr>
      </w:pPr>
      <w:r>
        <w:rPr>
          <w:rFonts w:ascii="Calibri" w:hAnsi="Calibri" w:cs="Arial"/>
          <w:b/>
          <w:color w:val="000000"/>
        </w:rPr>
        <w:t>а</w:t>
      </w:r>
      <w:r w:rsidRPr="00832DB9">
        <w:rPr>
          <w:color w:val="000000"/>
        </w:rPr>
        <w:t>)</w:t>
      </w:r>
      <w:r w:rsidRPr="00832DB9">
        <w:rPr>
          <w:b/>
          <w:bCs/>
          <w:color w:val="000000"/>
        </w:rPr>
        <w:t> </w:t>
      </w:r>
      <w:r w:rsidRPr="00A62728">
        <w:rPr>
          <w:bCs/>
          <w:color w:val="000000"/>
        </w:rPr>
        <w:t>традиция</w:t>
      </w:r>
    </w:p>
    <w:p w:rsidR="00736611" w:rsidRPr="00A62728" w:rsidRDefault="00736611" w:rsidP="005322DE">
      <w:pPr>
        <w:shd w:val="clear" w:color="auto" w:fill="FFFFFF"/>
        <w:ind w:left="567"/>
        <w:jc w:val="both"/>
        <w:rPr>
          <w:rFonts w:ascii="Calibri" w:hAnsi="Calibri" w:cs="Arial"/>
          <w:color w:val="000000"/>
        </w:rPr>
      </w:pPr>
      <w:r w:rsidRPr="00A62728">
        <w:rPr>
          <w:color w:val="000000"/>
        </w:rPr>
        <w:t>б) нравы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обычаи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закон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обряд</w:t>
      </w:r>
    </w:p>
    <w:p w:rsidR="00736611" w:rsidRPr="00A62728" w:rsidRDefault="00736611" w:rsidP="005322DE">
      <w:pPr>
        <w:shd w:val="clear" w:color="auto" w:fill="FFFFFF"/>
        <w:ind w:left="567"/>
        <w:jc w:val="both"/>
        <w:rPr>
          <w:rFonts w:ascii="Calibri" w:hAnsi="Calibri" w:cs="Arial"/>
          <w:b/>
          <w:color w:val="000000"/>
        </w:rPr>
      </w:pPr>
      <w:r w:rsidRPr="00A62728">
        <w:rPr>
          <w:b/>
          <w:color w:val="000000"/>
        </w:rPr>
        <w:t>22. Какие 4 основные сферы культурных ценносте</w:t>
      </w:r>
      <w:r>
        <w:rPr>
          <w:b/>
          <w:color w:val="000000"/>
        </w:rPr>
        <w:t>й принято выделять в культурной антропологии?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а) </w:t>
      </w:r>
      <w:r w:rsidRPr="00A62728">
        <w:rPr>
          <w:bCs/>
          <w:color w:val="000000"/>
        </w:rPr>
        <w:t>быт, идеологию, религию, художественную культуру</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быт, идеологию, религию, нравы.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в) быт, религию, художественную культуру, </w:t>
      </w:r>
      <w:proofErr w:type="spellStart"/>
      <w:r w:rsidRPr="00832DB9">
        <w:rPr>
          <w:color w:val="000000"/>
        </w:rPr>
        <w:t>этноцентризм</w:t>
      </w:r>
      <w:proofErr w:type="spellEnd"/>
      <w:r w:rsidRPr="00832DB9">
        <w:rPr>
          <w:color w:val="000000"/>
        </w:rPr>
        <w:t>.</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быт, религию, язык, культуру.</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быт, идеологию, традиции, религию.</w:t>
      </w:r>
    </w:p>
    <w:p w:rsidR="00736611" w:rsidRPr="00A62728" w:rsidRDefault="00736611" w:rsidP="005322DE">
      <w:pPr>
        <w:shd w:val="clear" w:color="auto" w:fill="FFFFFF"/>
        <w:ind w:left="567"/>
        <w:jc w:val="both"/>
        <w:rPr>
          <w:rFonts w:ascii="Calibri" w:hAnsi="Calibri" w:cs="Arial"/>
          <w:b/>
          <w:color w:val="000000"/>
        </w:rPr>
      </w:pPr>
      <w:r w:rsidRPr="00A62728">
        <w:rPr>
          <w:b/>
          <w:color w:val="000000"/>
        </w:rPr>
        <w:t>23. Какой город с 18 века является «столицей вкуса», главным законодателем моды?</w:t>
      </w:r>
    </w:p>
    <w:p w:rsidR="00736611" w:rsidRPr="00A62728" w:rsidRDefault="00736611" w:rsidP="005322DE">
      <w:pPr>
        <w:shd w:val="clear" w:color="auto" w:fill="FFFFFF"/>
        <w:ind w:left="567"/>
        <w:jc w:val="both"/>
        <w:rPr>
          <w:rFonts w:ascii="Calibri" w:hAnsi="Calibri" w:cs="Arial"/>
          <w:color w:val="000000"/>
        </w:rPr>
      </w:pPr>
      <w:r w:rsidRPr="00832DB9">
        <w:rPr>
          <w:color w:val="000000"/>
        </w:rPr>
        <w:t>а) </w:t>
      </w:r>
      <w:r w:rsidRPr="00A62728">
        <w:rPr>
          <w:bCs/>
          <w:color w:val="000000"/>
        </w:rPr>
        <w:t>Париж</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Оттава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Санкт-Петербург</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Токио</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Нью-Йорк</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24. Наиболее яркими представителями французской литературы в 20 веке были:</w:t>
      </w:r>
    </w:p>
    <w:p w:rsidR="00736611" w:rsidRPr="00E958B2" w:rsidRDefault="00736611" w:rsidP="005322DE">
      <w:pPr>
        <w:shd w:val="clear" w:color="auto" w:fill="FFFFFF"/>
        <w:ind w:left="567"/>
        <w:jc w:val="both"/>
        <w:rPr>
          <w:rFonts w:ascii="Calibri" w:hAnsi="Calibri" w:cs="Arial"/>
          <w:color w:val="000000"/>
        </w:rPr>
      </w:pPr>
      <w:r w:rsidRPr="00832DB9">
        <w:rPr>
          <w:color w:val="000000"/>
        </w:rPr>
        <w:t>а) </w:t>
      </w:r>
      <w:r w:rsidRPr="00E958B2">
        <w:rPr>
          <w:bCs/>
          <w:color w:val="000000"/>
        </w:rPr>
        <w:t xml:space="preserve">Пруст, Франс, Моруа, Антуан де Сент-Экзюпери, </w:t>
      </w:r>
      <w:proofErr w:type="spellStart"/>
      <w:r w:rsidRPr="00E958B2">
        <w:rPr>
          <w:bCs/>
          <w:color w:val="000000"/>
        </w:rPr>
        <w:t>Базен</w:t>
      </w:r>
      <w:proofErr w:type="spellEnd"/>
      <w:r w:rsidRPr="00E958B2">
        <w:rPr>
          <w:bCs/>
          <w:color w:val="000000"/>
        </w:rPr>
        <w:t>.</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Драйзер, Твен, Гюго, Дюма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в) Карнеги, Дюма, Кинг, </w:t>
      </w:r>
      <w:proofErr w:type="spellStart"/>
      <w:r w:rsidRPr="00832DB9">
        <w:rPr>
          <w:color w:val="000000"/>
        </w:rPr>
        <w:t>Хичкок</w:t>
      </w:r>
      <w:proofErr w:type="spellEnd"/>
    </w:p>
    <w:p w:rsidR="00736611" w:rsidRPr="00832DB9" w:rsidRDefault="00736611" w:rsidP="005322DE">
      <w:pPr>
        <w:shd w:val="clear" w:color="auto" w:fill="FFFFFF"/>
        <w:ind w:left="567"/>
        <w:jc w:val="both"/>
        <w:rPr>
          <w:rFonts w:ascii="Calibri" w:hAnsi="Calibri" w:cs="Arial"/>
          <w:color w:val="000000"/>
        </w:rPr>
      </w:pPr>
      <w:r>
        <w:rPr>
          <w:color w:val="000000"/>
        </w:rPr>
        <w:t xml:space="preserve">г) </w:t>
      </w:r>
      <w:r w:rsidRPr="00832DB9">
        <w:rPr>
          <w:color w:val="000000"/>
        </w:rPr>
        <w:t>Жорж Санд, Киплинг, Скотт</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Рабле, Мольер.</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25. Они высоко ценят свою индивидуальность, придают огромное значение разнице между людьми, ценят свободу выбора, просты в общении, экономят время на всем, чужды чопорности.  Это характеризует:</w:t>
      </w:r>
    </w:p>
    <w:p w:rsidR="00736611" w:rsidRPr="00E958B2" w:rsidRDefault="00736611" w:rsidP="005322DE">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американцев</w:t>
      </w:r>
    </w:p>
    <w:p w:rsidR="00736611" w:rsidRPr="00E958B2" w:rsidRDefault="00736611" w:rsidP="005322DE">
      <w:pPr>
        <w:shd w:val="clear" w:color="auto" w:fill="FFFFFF"/>
        <w:ind w:left="567"/>
        <w:jc w:val="both"/>
        <w:rPr>
          <w:rFonts w:ascii="Calibri" w:hAnsi="Calibri" w:cs="Arial"/>
          <w:color w:val="000000"/>
        </w:rPr>
      </w:pPr>
      <w:r w:rsidRPr="00E958B2">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китайцев</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 xml:space="preserve">26. Дух </w:t>
      </w:r>
      <w:proofErr w:type="spellStart"/>
      <w:r w:rsidRPr="00E958B2">
        <w:rPr>
          <w:b/>
          <w:color w:val="000000"/>
        </w:rPr>
        <w:t>соревновательности</w:t>
      </w:r>
      <w:proofErr w:type="spellEnd"/>
      <w:r w:rsidRPr="00E958B2">
        <w:rPr>
          <w:b/>
          <w:color w:val="000000"/>
        </w:rPr>
        <w:t xml:space="preserve"> присутствует у них на работе, </w:t>
      </w:r>
      <w:r>
        <w:rPr>
          <w:b/>
          <w:color w:val="000000"/>
        </w:rPr>
        <w:t xml:space="preserve">в семье, в дружбе, на отдыхе, в </w:t>
      </w:r>
      <w:r w:rsidRPr="00E958B2">
        <w:rPr>
          <w:b/>
          <w:color w:val="000000"/>
        </w:rPr>
        <w:t>спорте и т.д.</w:t>
      </w:r>
    </w:p>
    <w:p w:rsidR="00736611" w:rsidRPr="00E958B2" w:rsidRDefault="00736611" w:rsidP="005322DE">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французы</w:t>
      </w:r>
    </w:p>
    <w:p w:rsidR="00736611"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832DB9" w:rsidRDefault="00736611" w:rsidP="005322DE">
      <w:pPr>
        <w:shd w:val="clear" w:color="auto" w:fill="FFFFFF"/>
        <w:ind w:left="567"/>
        <w:jc w:val="both"/>
        <w:rPr>
          <w:rFonts w:ascii="Calibri" w:hAnsi="Calibri" w:cs="Arial"/>
          <w:color w:val="000000"/>
        </w:rPr>
      </w:pPr>
      <w:r w:rsidRPr="00E958B2">
        <w:rPr>
          <w:b/>
          <w:color w:val="000000"/>
        </w:rPr>
        <w:t>27. Выражение этой культуры проявляется в сдержанности, чопорности, пуританстве и пр</w:t>
      </w:r>
      <w:r w:rsidRPr="00E9342A">
        <w:rPr>
          <w:b/>
          <w:color w:val="000000"/>
        </w:rPr>
        <w:t>.; какая это культура?</w:t>
      </w:r>
    </w:p>
    <w:p w:rsidR="00736611" w:rsidRDefault="00736611" w:rsidP="005322DE">
      <w:pPr>
        <w:shd w:val="clear" w:color="auto" w:fill="FFFFFF"/>
        <w:ind w:left="567"/>
        <w:jc w:val="both"/>
        <w:rPr>
          <w:bCs/>
          <w:color w:val="000000"/>
        </w:rPr>
      </w:pPr>
      <w:r w:rsidRPr="00832DB9">
        <w:rPr>
          <w:color w:val="000000"/>
        </w:rPr>
        <w:t>а) </w:t>
      </w:r>
      <w:r>
        <w:rPr>
          <w:bCs/>
          <w:color w:val="000000"/>
        </w:rPr>
        <w:t>английская</w:t>
      </w:r>
    </w:p>
    <w:p w:rsidR="00736611" w:rsidRDefault="00736611" w:rsidP="005322DE">
      <w:pPr>
        <w:shd w:val="clear" w:color="auto" w:fill="FFFFFF"/>
        <w:ind w:left="567"/>
        <w:jc w:val="both"/>
        <w:rPr>
          <w:rFonts w:ascii="Calibri" w:hAnsi="Calibri" w:cs="Arial"/>
          <w:color w:val="000000"/>
        </w:rPr>
      </w:pPr>
      <w:r w:rsidRPr="00832DB9">
        <w:rPr>
          <w:color w:val="000000"/>
        </w:rPr>
        <w:t>б) японская</w:t>
      </w:r>
    </w:p>
    <w:p w:rsidR="00736611" w:rsidRDefault="00736611" w:rsidP="005322DE">
      <w:pPr>
        <w:shd w:val="clear" w:color="auto" w:fill="FFFFFF"/>
        <w:ind w:left="567"/>
        <w:jc w:val="both"/>
        <w:rPr>
          <w:color w:val="000000"/>
        </w:rPr>
      </w:pPr>
      <w:r>
        <w:rPr>
          <w:color w:val="000000"/>
        </w:rPr>
        <w:t>в) американская</w:t>
      </w:r>
    </w:p>
    <w:p w:rsidR="00736611" w:rsidRDefault="00736611" w:rsidP="005322DE">
      <w:pPr>
        <w:shd w:val="clear" w:color="auto" w:fill="FFFFFF"/>
        <w:ind w:left="567"/>
        <w:jc w:val="both"/>
        <w:rPr>
          <w:rFonts w:ascii="Calibri" w:hAnsi="Calibri" w:cs="Arial"/>
          <w:color w:val="000000"/>
        </w:rPr>
      </w:pPr>
      <w:r w:rsidRPr="00832DB9">
        <w:rPr>
          <w:color w:val="000000"/>
        </w:rPr>
        <w:t>г) французская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китайская</w:t>
      </w:r>
    </w:p>
    <w:p w:rsidR="00736611" w:rsidRPr="00E958B2" w:rsidRDefault="00736611" w:rsidP="005322DE">
      <w:pPr>
        <w:shd w:val="clear" w:color="auto" w:fill="FFFFFF"/>
        <w:ind w:left="567"/>
        <w:jc w:val="both"/>
        <w:rPr>
          <w:rFonts w:ascii="Calibri" w:hAnsi="Calibri" w:cs="Arial"/>
          <w:b/>
          <w:color w:val="000000"/>
        </w:rPr>
      </w:pPr>
      <w:r w:rsidRPr="00E958B2">
        <w:rPr>
          <w:b/>
          <w:color w:val="000000"/>
        </w:rPr>
        <w:t>28. Люди, принадлежащие к этой культуре, пред</w:t>
      </w:r>
      <w:r>
        <w:rPr>
          <w:b/>
          <w:color w:val="000000"/>
        </w:rPr>
        <w:t xml:space="preserve">почитают четкие цели, подробные </w:t>
      </w:r>
      <w:r w:rsidRPr="00E958B2">
        <w:rPr>
          <w:b/>
          <w:color w:val="000000"/>
        </w:rPr>
        <w:t>задания, жесткие графики работы и расписания действий.</w:t>
      </w:r>
    </w:p>
    <w:p w:rsidR="00736611" w:rsidRPr="0070636B" w:rsidRDefault="00736611" w:rsidP="005322DE">
      <w:pPr>
        <w:shd w:val="clear" w:color="auto" w:fill="FFFFFF"/>
        <w:ind w:left="567"/>
        <w:jc w:val="both"/>
        <w:rPr>
          <w:rFonts w:ascii="Calibri" w:hAnsi="Calibri" w:cs="Arial"/>
          <w:color w:val="000000"/>
        </w:rPr>
      </w:pPr>
      <w:r w:rsidRPr="0070636B">
        <w:rPr>
          <w:color w:val="000000"/>
        </w:rPr>
        <w:t>а) </w:t>
      </w:r>
      <w:r w:rsidRPr="0070636B">
        <w:rPr>
          <w:bCs/>
          <w:color w:val="000000"/>
        </w:rPr>
        <w:t>культура Германии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культура 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культура Индии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культура Дании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культура Финляндии</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 xml:space="preserve">29. К </w:t>
      </w:r>
      <w:proofErr w:type="spellStart"/>
      <w:r w:rsidRPr="0070636B">
        <w:rPr>
          <w:b/>
          <w:color w:val="000000"/>
        </w:rPr>
        <w:t>маскулинным</w:t>
      </w:r>
      <w:proofErr w:type="spellEnd"/>
      <w:r w:rsidRPr="0070636B">
        <w:rPr>
          <w:b/>
          <w:color w:val="000000"/>
        </w:rPr>
        <w:t xml:space="preserve"> культурам относятся: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культура</w:t>
      </w:r>
      <w:r>
        <w:rPr>
          <w:bCs/>
          <w:color w:val="000000"/>
        </w:rPr>
        <w:t xml:space="preserve"> Италии, Великобритании, Японии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культура Греции, Швеции, Дании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культура Индии, Дании, Нидерландов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культура Дании, Норвегии, Швеции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культура Финляндии, Португалии, Чили</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30. Выберите индивидуалистские культуры:</w:t>
      </w:r>
    </w:p>
    <w:p w:rsidR="00736611" w:rsidRPr="0070636B" w:rsidRDefault="00736611" w:rsidP="005322DE">
      <w:pPr>
        <w:shd w:val="clear" w:color="auto" w:fill="FFFFFF"/>
        <w:ind w:left="567"/>
        <w:jc w:val="both"/>
        <w:rPr>
          <w:rFonts w:ascii="Calibri" w:hAnsi="Calibri" w:cs="Arial"/>
          <w:color w:val="000000"/>
        </w:rPr>
      </w:pPr>
      <w:r w:rsidRPr="00832DB9">
        <w:rPr>
          <w:color w:val="000000"/>
        </w:rPr>
        <w:t>а</w:t>
      </w:r>
      <w:r w:rsidRPr="0070636B">
        <w:rPr>
          <w:color w:val="000000"/>
        </w:rPr>
        <w:t>) </w:t>
      </w:r>
      <w:r w:rsidRPr="0070636B">
        <w:rPr>
          <w:bCs/>
          <w:color w:val="000000"/>
        </w:rPr>
        <w:t>культур</w:t>
      </w:r>
      <w:r>
        <w:rPr>
          <w:bCs/>
          <w:color w:val="000000"/>
        </w:rPr>
        <w:t>а Германии, Великобритании, 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культура Мексики, Египта, Дании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культура Индии, Бразилии.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азиатские и африканские культуры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культура католических стран Южной Европы.</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31. Они довольно неформальны и переходят к сути дела сразу же, без лишних разговоров:</w:t>
      </w:r>
    </w:p>
    <w:p w:rsidR="00736611" w:rsidRPr="0070636B"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70636B" w:rsidRDefault="00736611" w:rsidP="005322DE">
      <w:pPr>
        <w:shd w:val="clear" w:color="auto" w:fill="FFFFFF"/>
        <w:ind w:left="567"/>
        <w:jc w:val="both"/>
        <w:rPr>
          <w:rFonts w:ascii="Calibri" w:hAnsi="Calibri" w:cs="Arial"/>
          <w:b/>
          <w:color w:val="000000"/>
        </w:rPr>
      </w:pPr>
      <w:r w:rsidRPr="0070636B">
        <w:rPr>
          <w:b/>
          <w:color w:val="000000"/>
        </w:rPr>
        <w:t>32. Они обладают некой внутренней утонченностью,</w:t>
      </w:r>
      <w:r>
        <w:rPr>
          <w:b/>
          <w:color w:val="000000"/>
        </w:rPr>
        <w:t xml:space="preserve"> предпочитают взаимопонимание и </w:t>
      </w:r>
      <w:r w:rsidRPr="0070636B">
        <w:rPr>
          <w:b/>
          <w:color w:val="000000"/>
        </w:rPr>
        <w:t>контроль при общении с другими.</w:t>
      </w:r>
    </w:p>
    <w:p w:rsidR="00736611" w:rsidRPr="0070636B" w:rsidRDefault="00736611" w:rsidP="005322DE">
      <w:pPr>
        <w:shd w:val="clear" w:color="auto" w:fill="FFFFFF"/>
        <w:ind w:left="567"/>
        <w:jc w:val="both"/>
        <w:rPr>
          <w:rFonts w:ascii="Calibri" w:hAnsi="Calibri" w:cs="Arial"/>
          <w:color w:val="000000"/>
        </w:rPr>
      </w:pPr>
      <w:r w:rsidRPr="00832DB9">
        <w:rPr>
          <w:color w:val="000000"/>
        </w:rPr>
        <w:t>а) </w:t>
      </w:r>
      <w:r w:rsidRPr="0070636B">
        <w:rPr>
          <w:bCs/>
          <w:color w:val="000000"/>
        </w:rPr>
        <w:t>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73490A" w:rsidRDefault="00736611" w:rsidP="005322DE">
      <w:pPr>
        <w:shd w:val="clear" w:color="auto" w:fill="FFFFFF"/>
        <w:ind w:left="567"/>
        <w:jc w:val="both"/>
        <w:rPr>
          <w:rFonts w:ascii="Calibri" w:hAnsi="Calibri" w:cs="Arial"/>
          <w:b/>
          <w:color w:val="000000"/>
        </w:rPr>
      </w:pPr>
      <w:r w:rsidRPr="0073490A">
        <w:rPr>
          <w:b/>
          <w:color w:val="000000"/>
        </w:rPr>
        <w:t>33.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w:t>
      </w:r>
      <w:r>
        <w:rPr>
          <w:b/>
          <w:color w:val="000000"/>
        </w:rPr>
        <w:t>оявлением грубости и неуважения:</w:t>
      </w:r>
    </w:p>
    <w:p w:rsidR="00736611" w:rsidRPr="0073490A" w:rsidRDefault="00736611" w:rsidP="005322DE">
      <w:pPr>
        <w:shd w:val="clear" w:color="auto" w:fill="FFFFFF"/>
        <w:ind w:left="567"/>
        <w:jc w:val="both"/>
        <w:rPr>
          <w:rFonts w:ascii="Calibri" w:hAnsi="Calibri" w:cs="Arial"/>
          <w:color w:val="000000"/>
        </w:rPr>
      </w:pPr>
      <w:r w:rsidRPr="00832DB9">
        <w:rPr>
          <w:color w:val="000000"/>
        </w:rPr>
        <w:t>а) </w:t>
      </w:r>
      <w:r w:rsidRPr="0073490A">
        <w:rPr>
          <w:bCs/>
          <w:color w:val="000000"/>
        </w:rPr>
        <w:t>в</w:t>
      </w:r>
      <w:r w:rsidRPr="0073490A">
        <w:rPr>
          <w:color w:val="000000"/>
        </w:rPr>
        <w:t> </w:t>
      </w:r>
      <w:r w:rsidRPr="0073490A">
        <w:rPr>
          <w:bCs/>
          <w:color w:val="000000"/>
        </w:rPr>
        <w:t>Саудовской Аравии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во Франции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в США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в Китае</w:t>
      </w:r>
    </w:p>
    <w:p w:rsidR="00736611" w:rsidRPr="00832DB9" w:rsidRDefault="00736611" w:rsidP="005322DE">
      <w:pPr>
        <w:shd w:val="clear" w:color="auto" w:fill="FFFFFF"/>
        <w:ind w:left="567"/>
        <w:jc w:val="both"/>
        <w:rPr>
          <w:rFonts w:ascii="Calibri" w:hAnsi="Calibri" w:cs="Arial"/>
          <w:color w:val="000000"/>
        </w:rPr>
      </w:pPr>
      <w:r>
        <w:rPr>
          <w:color w:val="000000"/>
        </w:rPr>
        <w:t>д) в Таи</w:t>
      </w:r>
      <w:r w:rsidRPr="00832DB9">
        <w:rPr>
          <w:color w:val="000000"/>
        </w:rPr>
        <w:t>ланде</w:t>
      </w:r>
    </w:p>
    <w:p w:rsidR="00736611" w:rsidRPr="0073490A" w:rsidRDefault="00736611" w:rsidP="005322DE">
      <w:pPr>
        <w:shd w:val="clear" w:color="auto" w:fill="FFFFFF"/>
        <w:ind w:left="567"/>
        <w:jc w:val="both"/>
        <w:rPr>
          <w:rFonts w:ascii="Calibri" w:hAnsi="Calibri" w:cs="Arial"/>
          <w:b/>
          <w:color w:val="000000"/>
        </w:rPr>
      </w:pPr>
      <w:r w:rsidRPr="0073490A">
        <w:rPr>
          <w:b/>
          <w:color w:val="000000"/>
        </w:rPr>
        <w:t>34. Они не любят с ходу затрагивать интересующий их вопрос, демонстрируя свой интерес сразу. Подходят к нему постепенно, после долгог</w:t>
      </w:r>
      <w:r>
        <w:rPr>
          <w:b/>
          <w:color w:val="000000"/>
        </w:rPr>
        <w:t>о разговора на нейтральные темы</w:t>
      </w:r>
    </w:p>
    <w:p w:rsidR="00736611" w:rsidRPr="0073490A" w:rsidRDefault="00736611" w:rsidP="005322DE">
      <w:pPr>
        <w:shd w:val="clear" w:color="auto" w:fill="FFFFFF"/>
        <w:ind w:left="567"/>
        <w:jc w:val="both"/>
        <w:rPr>
          <w:rFonts w:ascii="Calibri" w:hAnsi="Calibri" w:cs="Arial"/>
          <w:color w:val="000000"/>
        </w:rPr>
      </w:pPr>
      <w:r w:rsidRPr="00832DB9">
        <w:rPr>
          <w:color w:val="000000"/>
        </w:rPr>
        <w:t>а</w:t>
      </w:r>
      <w:r w:rsidRPr="0073490A">
        <w:rPr>
          <w:color w:val="000000"/>
        </w:rPr>
        <w:t>) </w:t>
      </w:r>
      <w:r w:rsidRPr="0073490A">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американцы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E00396" w:rsidRDefault="00736611" w:rsidP="005322DE">
      <w:pPr>
        <w:shd w:val="clear" w:color="auto" w:fill="FFFFFF"/>
        <w:ind w:left="567"/>
        <w:jc w:val="both"/>
        <w:rPr>
          <w:rFonts w:ascii="Calibri" w:hAnsi="Calibri" w:cs="Arial"/>
          <w:b/>
          <w:color w:val="000000"/>
        </w:rPr>
      </w:pPr>
      <w:r w:rsidRPr="00E00396">
        <w:rPr>
          <w:b/>
          <w:color w:val="000000"/>
        </w:rPr>
        <w:t>35.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736611" w:rsidRPr="00E00396"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proofErr w:type="spellStart"/>
      <w:r w:rsidRPr="00E00396">
        <w:rPr>
          <w:bCs/>
          <w:color w:val="000000"/>
        </w:rPr>
        <w:t>такесика</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толерантность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сензитивность</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д) </w:t>
      </w:r>
      <w:proofErr w:type="spellStart"/>
      <w:r w:rsidRPr="00832DB9">
        <w:rPr>
          <w:color w:val="000000"/>
        </w:rPr>
        <w:t>проксемика</w:t>
      </w:r>
      <w:proofErr w:type="spellEnd"/>
    </w:p>
    <w:p w:rsidR="00736611" w:rsidRPr="009F7DAA" w:rsidRDefault="00736611" w:rsidP="005322DE">
      <w:pPr>
        <w:shd w:val="clear" w:color="auto" w:fill="FFFFFF"/>
        <w:ind w:left="567"/>
        <w:jc w:val="both"/>
        <w:rPr>
          <w:rFonts w:ascii="Calibri" w:hAnsi="Calibri" w:cs="Arial"/>
          <w:b/>
          <w:color w:val="000000"/>
        </w:rPr>
      </w:pPr>
      <w:r w:rsidRPr="009F7DAA">
        <w:rPr>
          <w:b/>
          <w:color w:val="000000"/>
        </w:rPr>
        <w:t>36. Тип общения, при котором партнеров по общению объединяют интерес</w:t>
      </w:r>
      <w:r>
        <w:rPr>
          <w:b/>
          <w:color w:val="000000"/>
        </w:rPr>
        <w:t>ы дела, совместная деятельность – это:</w:t>
      </w:r>
    </w:p>
    <w:p w:rsidR="00736611" w:rsidRPr="009F7DAA"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деловой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дружеский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требовательный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дистанционный стиль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заигрывающий стиль общения</w:t>
      </w:r>
    </w:p>
    <w:p w:rsidR="00736611" w:rsidRPr="009F7DAA" w:rsidRDefault="00736611" w:rsidP="005322DE">
      <w:pPr>
        <w:shd w:val="clear" w:color="auto" w:fill="FFFFFF"/>
        <w:ind w:left="567"/>
        <w:jc w:val="both"/>
        <w:rPr>
          <w:rFonts w:ascii="Calibri" w:hAnsi="Calibri" w:cs="Arial"/>
          <w:b/>
          <w:color w:val="000000"/>
        </w:rPr>
      </w:pPr>
      <w:r w:rsidRPr="009F7DAA">
        <w:rPr>
          <w:b/>
          <w:color w:val="000000"/>
        </w:rPr>
        <w:t>37. Манера общения определяется:</w:t>
      </w:r>
    </w:p>
    <w:p w:rsidR="00736611" w:rsidRPr="009F7DAA" w:rsidRDefault="00736611" w:rsidP="005322DE">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тоном общения; дистанцией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стилем общения; функциями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содержанием общения; субъектом общения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средствами общения; этнической принадлежностью</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количеством человек, задействованных в общении</w:t>
      </w:r>
    </w:p>
    <w:p w:rsidR="00736611" w:rsidRPr="009F7DAA" w:rsidRDefault="00736611" w:rsidP="005322DE">
      <w:pPr>
        <w:shd w:val="clear" w:color="auto" w:fill="FFFFFF"/>
        <w:ind w:left="567"/>
        <w:jc w:val="both"/>
        <w:rPr>
          <w:rFonts w:ascii="Calibri" w:hAnsi="Calibri" w:cs="Arial"/>
          <w:b/>
          <w:color w:val="000000"/>
        </w:rPr>
      </w:pPr>
      <w:r w:rsidRPr="009F7DAA">
        <w:rPr>
          <w:b/>
          <w:color w:val="000000"/>
        </w:rPr>
        <w:t>38.  Широта натуры, щедрость, добросердечно</w:t>
      </w:r>
      <w:r>
        <w:rPr>
          <w:b/>
          <w:color w:val="000000"/>
        </w:rPr>
        <w:t xml:space="preserve">сть, любовь выпить и посидеть в </w:t>
      </w:r>
      <w:r w:rsidRPr="009F7DAA">
        <w:rPr>
          <w:b/>
          <w:color w:val="000000"/>
        </w:rPr>
        <w:t>компании друзей характеризует:</w:t>
      </w:r>
    </w:p>
    <w:p w:rsidR="00736611" w:rsidRPr="009F7DAA" w:rsidRDefault="00736611" w:rsidP="005322DE">
      <w:pPr>
        <w:shd w:val="clear" w:color="auto" w:fill="FFFFFF"/>
        <w:ind w:left="567"/>
        <w:jc w:val="both"/>
        <w:rPr>
          <w:rFonts w:ascii="Calibri" w:hAnsi="Calibri" w:cs="Arial"/>
          <w:color w:val="000000"/>
        </w:rPr>
      </w:pPr>
      <w:r w:rsidRPr="009F7DAA">
        <w:rPr>
          <w:bCs/>
          <w:color w:val="000000"/>
        </w:rPr>
        <w:t>а) русских</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французов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китайцев</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39. Страстность и пылкий темперамент жителей этих стран известен повсюду:</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Испания, Латинская Америка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Россия, Казахстан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США, Германия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 Китай, Швейцария</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Англия, Швеция</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40. Практичность, хозяйственность, педантичность. Это качества, характеризующие:</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немцев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русских</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китайцев</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41. Преданность и верность в дружбе этой ры</w:t>
      </w:r>
      <w:r>
        <w:rPr>
          <w:b/>
          <w:color w:val="000000"/>
        </w:rPr>
        <w:t xml:space="preserve">жеволосой нации слывёт по </w:t>
      </w:r>
      <w:proofErr w:type="spellStart"/>
      <w:r>
        <w:rPr>
          <w:b/>
          <w:color w:val="000000"/>
        </w:rPr>
        <w:t>всему</w:t>
      </w:r>
      <w:r w:rsidRPr="003F1AFE">
        <w:rPr>
          <w:b/>
          <w:color w:val="000000"/>
        </w:rPr>
        <w:t>миру</w:t>
      </w:r>
      <w:proofErr w:type="spellEnd"/>
      <w:r w:rsidRPr="003F1AFE">
        <w:rPr>
          <w:b/>
          <w:color w:val="000000"/>
        </w:rPr>
        <w:t>:</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ирландцев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немцев</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русских</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42. Им присущ утонченный вкус, культ женщины, наслаждения:</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43. Консерватизм и приверженнос</w:t>
      </w:r>
      <w:r>
        <w:rPr>
          <w:b/>
          <w:color w:val="000000"/>
        </w:rPr>
        <w:t xml:space="preserve">ть прошлому отличает людей </w:t>
      </w:r>
      <w:proofErr w:type="spellStart"/>
      <w:r>
        <w:rPr>
          <w:b/>
          <w:color w:val="000000"/>
        </w:rPr>
        <w:t>это</w:t>
      </w:r>
      <w:r w:rsidRPr="003F1AFE">
        <w:rPr>
          <w:b/>
          <w:color w:val="000000"/>
        </w:rPr>
        <w:t>национальности</w:t>
      </w:r>
      <w:proofErr w:type="spellEnd"/>
      <w:r w:rsidRPr="003F1AFE">
        <w:rPr>
          <w:b/>
          <w:color w:val="000000"/>
        </w:rPr>
        <w:t>:</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китайцы</w:t>
      </w:r>
    </w:p>
    <w:p w:rsidR="00736611" w:rsidRPr="003F1AFE" w:rsidRDefault="00736611" w:rsidP="005322DE">
      <w:pPr>
        <w:shd w:val="clear" w:color="auto" w:fill="FFFFFF"/>
        <w:ind w:left="567"/>
        <w:jc w:val="both"/>
        <w:rPr>
          <w:rFonts w:ascii="Calibri" w:hAnsi="Calibri" w:cs="Arial"/>
          <w:b/>
          <w:color w:val="000000"/>
        </w:rPr>
      </w:pPr>
      <w:r>
        <w:rPr>
          <w:b/>
          <w:color w:val="000000"/>
        </w:rPr>
        <w:t xml:space="preserve">44. </w:t>
      </w:r>
      <w:r w:rsidRPr="003F1AFE">
        <w:rPr>
          <w:b/>
          <w:color w:val="000000"/>
        </w:rPr>
        <w:t>Приверженность идеалам свободы и независимости отличает людей этой национальности:</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американцы</w:t>
      </w:r>
      <w:r w:rsidRPr="003F1AFE">
        <w:rPr>
          <w:color w:val="000000"/>
        </w:rPr>
        <w:t> </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русские</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45. Французский дизайнер и предприниматель, одна из закон</w:t>
      </w:r>
      <w:r>
        <w:rPr>
          <w:b/>
          <w:color w:val="000000"/>
        </w:rPr>
        <w:t>одательниц женской моды 20 века:</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w:t>
      </w:r>
      <w:r w:rsidRPr="003F1AFE">
        <w:rPr>
          <w:color w:val="000000"/>
        </w:rPr>
        <w:t>) </w:t>
      </w:r>
      <w:r w:rsidRPr="003F1AFE">
        <w:rPr>
          <w:bCs/>
          <w:color w:val="000000"/>
        </w:rPr>
        <w:t>Габриель Шанель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 xml:space="preserve">б) Элизабет </w:t>
      </w:r>
      <w:proofErr w:type="spellStart"/>
      <w:r w:rsidRPr="00832DB9">
        <w:rPr>
          <w:color w:val="000000"/>
        </w:rPr>
        <w:t>Арден</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в) Нина Риччи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 xml:space="preserve">Соня </w:t>
      </w:r>
      <w:proofErr w:type="spellStart"/>
      <w:r w:rsidRPr="00832DB9">
        <w:rPr>
          <w:color w:val="000000"/>
        </w:rPr>
        <w:t>Рикель</w:t>
      </w:r>
      <w:proofErr w:type="spellEnd"/>
    </w:p>
    <w:p w:rsidR="00736611" w:rsidRPr="00832DB9" w:rsidRDefault="00736611" w:rsidP="005322DE">
      <w:pPr>
        <w:shd w:val="clear" w:color="auto" w:fill="FFFFFF"/>
        <w:ind w:left="567"/>
        <w:jc w:val="both"/>
        <w:rPr>
          <w:rFonts w:ascii="Calibri" w:hAnsi="Calibri" w:cs="Arial"/>
          <w:color w:val="000000"/>
        </w:rPr>
      </w:pPr>
      <w:r w:rsidRPr="00832DB9">
        <w:rPr>
          <w:color w:val="000000"/>
        </w:rPr>
        <w:t>д) Вивьен Ли</w:t>
      </w:r>
    </w:p>
    <w:p w:rsidR="00736611" w:rsidRDefault="00736611" w:rsidP="005322DE">
      <w:pPr>
        <w:shd w:val="clear" w:color="auto" w:fill="FFFFFF"/>
        <w:ind w:left="567"/>
        <w:jc w:val="both"/>
        <w:rPr>
          <w:rFonts w:ascii="Calibri" w:hAnsi="Calibri" w:cs="Arial"/>
          <w:b/>
          <w:color w:val="000000"/>
        </w:rPr>
      </w:pPr>
      <w:r w:rsidRPr="003F1AFE">
        <w:rPr>
          <w:b/>
          <w:color w:val="000000"/>
        </w:rPr>
        <w:t>46. Они скорее галантны, чем вежливы, скептичны и расчетливы, хитры и находчивы.</w:t>
      </w:r>
      <w:r>
        <w:rPr>
          <w:b/>
          <w:color w:val="000000"/>
        </w:rPr>
        <w:t xml:space="preserve"> В </w:t>
      </w:r>
      <w:r w:rsidRPr="003F1AFE">
        <w:rPr>
          <w:b/>
          <w:color w:val="000000"/>
        </w:rPr>
        <w:t xml:space="preserve">то же время они восторженны, доверчивы и великодушны. Они любят и умеют </w:t>
      </w:r>
      <w:r>
        <w:rPr>
          <w:b/>
          <w:color w:val="000000"/>
        </w:rPr>
        <w:t>говорить. Не всегда пунктуальны – это:</w:t>
      </w:r>
    </w:p>
    <w:p w:rsidR="00736611" w:rsidRPr="006D2134" w:rsidRDefault="00736611" w:rsidP="005322DE">
      <w:pPr>
        <w:shd w:val="clear" w:color="auto" w:fill="FFFFFF"/>
        <w:ind w:left="567"/>
        <w:jc w:val="both"/>
        <w:rPr>
          <w:rFonts w:ascii="Calibri" w:hAnsi="Calibri" w:cs="Arial"/>
          <w:b/>
          <w:color w:val="000000"/>
        </w:rPr>
      </w:pPr>
      <w:r w:rsidRPr="00832DB9">
        <w:rPr>
          <w:color w:val="000000"/>
        </w:rPr>
        <w:t>а) </w:t>
      </w:r>
      <w:r w:rsidRPr="003F1AFE">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американцы</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47. Они не воспринимают вещи слишком серьезно и не «полируют все по</w:t>
      </w:r>
      <w:r>
        <w:rPr>
          <w:b/>
          <w:color w:val="000000"/>
        </w:rPr>
        <w:t>верхности до глянцевого блеска»:</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японцы</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англичане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американцы</w:t>
      </w:r>
    </w:p>
    <w:p w:rsidR="00736611" w:rsidRPr="003F1AFE" w:rsidRDefault="00736611" w:rsidP="005322DE">
      <w:pPr>
        <w:shd w:val="clear" w:color="auto" w:fill="FFFFFF"/>
        <w:ind w:left="567"/>
        <w:jc w:val="both"/>
        <w:rPr>
          <w:rFonts w:ascii="Calibri" w:hAnsi="Calibri" w:cs="Arial"/>
          <w:b/>
          <w:color w:val="000000"/>
        </w:rPr>
      </w:pPr>
      <w:r w:rsidRPr="003F1AFE">
        <w:rPr>
          <w:b/>
          <w:color w:val="000000"/>
        </w:rPr>
        <w:t>48. Какой танец появился в 1897 году в Аргентине (Буэнос Ай</w:t>
      </w:r>
      <w:r>
        <w:rPr>
          <w:b/>
          <w:color w:val="000000"/>
        </w:rPr>
        <w:t>рес)</w:t>
      </w:r>
      <w:r w:rsidRPr="003F1AFE">
        <w:rPr>
          <w:b/>
          <w:color w:val="000000"/>
        </w:rPr>
        <w:t>?</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а) </w:t>
      </w:r>
      <w:r w:rsidRPr="003F1AFE">
        <w:rPr>
          <w:bCs/>
          <w:color w:val="000000"/>
        </w:rPr>
        <w:t>танго</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кадриль</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тарантелла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вальс</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полька</w:t>
      </w:r>
    </w:p>
    <w:p w:rsidR="00736611" w:rsidRDefault="00736611" w:rsidP="005322DE">
      <w:pPr>
        <w:shd w:val="clear" w:color="auto" w:fill="FFFFFF"/>
        <w:ind w:left="567"/>
        <w:jc w:val="both"/>
        <w:rPr>
          <w:rFonts w:ascii="Calibri" w:hAnsi="Calibri" w:cs="Arial"/>
          <w:b/>
          <w:color w:val="000000"/>
        </w:rPr>
      </w:pPr>
      <w:r w:rsidRPr="003F1AFE">
        <w:rPr>
          <w:b/>
          <w:color w:val="000000"/>
        </w:rPr>
        <w:t>49.  Фрустрация – это:</w:t>
      </w:r>
    </w:p>
    <w:p w:rsidR="00736611" w:rsidRPr="00581596" w:rsidRDefault="00736611" w:rsidP="005322DE">
      <w:pPr>
        <w:shd w:val="clear" w:color="auto" w:fill="FFFFFF"/>
        <w:ind w:left="567"/>
        <w:jc w:val="both"/>
        <w:rPr>
          <w:rFonts w:ascii="Calibri" w:hAnsi="Calibri" w:cs="Arial"/>
          <w:b/>
          <w:color w:val="000000"/>
        </w:rPr>
      </w:pPr>
      <w:r w:rsidRPr="00832DB9">
        <w:rPr>
          <w:color w:val="000000"/>
        </w:rPr>
        <w:t>а) </w:t>
      </w:r>
      <w:r w:rsidRPr="003F1AFE">
        <w:rPr>
          <w:bCs/>
          <w:color w:val="000000"/>
        </w:rPr>
        <w:t>психологическое состояние, возникающее в ситуации разочарования; гнетущая тревога, чувство напряженности, безысходности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б) отсутствие патриотизма</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в) боязнь контактировать с людьми</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способность выразить симпатию к чему-либо</w:t>
      </w:r>
    </w:p>
    <w:p w:rsidR="00736611" w:rsidRPr="00832DB9" w:rsidRDefault="00736611" w:rsidP="005322DE">
      <w:pPr>
        <w:shd w:val="clear" w:color="auto" w:fill="FFFFFF"/>
        <w:ind w:left="567"/>
        <w:jc w:val="both"/>
        <w:rPr>
          <w:rFonts w:ascii="Calibri" w:hAnsi="Calibri" w:cs="Arial"/>
          <w:color w:val="000000"/>
        </w:rPr>
      </w:pPr>
      <w:r w:rsidRPr="00832DB9">
        <w:rPr>
          <w:color w:val="000000"/>
        </w:rPr>
        <w:t>д) ненависть к людям другой нации</w:t>
      </w:r>
    </w:p>
    <w:p w:rsidR="00736611" w:rsidRDefault="00736611" w:rsidP="005322DE">
      <w:pPr>
        <w:shd w:val="clear" w:color="auto" w:fill="FFFFFF"/>
        <w:ind w:left="567"/>
        <w:jc w:val="both"/>
        <w:rPr>
          <w:rFonts w:ascii="Calibri" w:hAnsi="Calibri" w:cs="Arial"/>
          <w:b/>
          <w:color w:val="000000"/>
        </w:rPr>
      </w:pPr>
      <w:r w:rsidRPr="003F1AFE">
        <w:rPr>
          <w:b/>
          <w:color w:val="000000"/>
        </w:rPr>
        <w:t>50. Для каких культур характерно восприятие природы как нах</w:t>
      </w:r>
      <w:r>
        <w:rPr>
          <w:b/>
          <w:color w:val="000000"/>
        </w:rPr>
        <w:t>одящейся в гармонии с человеком?</w:t>
      </w:r>
    </w:p>
    <w:p w:rsidR="00736611" w:rsidRPr="00581596" w:rsidRDefault="00736611" w:rsidP="005322DE">
      <w:pPr>
        <w:shd w:val="clear" w:color="auto" w:fill="FFFFFF"/>
        <w:ind w:left="567"/>
        <w:jc w:val="both"/>
        <w:rPr>
          <w:rFonts w:ascii="Calibri" w:hAnsi="Calibri" w:cs="Arial"/>
          <w:b/>
          <w:color w:val="000000"/>
        </w:rPr>
      </w:pPr>
      <w:r w:rsidRPr="00832DB9">
        <w:rPr>
          <w:color w:val="000000"/>
        </w:rPr>
        <w:t>а</w:t>
      </w:r>
      <w:r w:rsidRPr="003F1AFE">
        <w:rPr>
          <w:color w:val="000000"/>
        </w:rPr>
        <w:t>) </w:t>
      </w:r>
      <w:r w:rsidRPr="003F1AFE">
        <w:rPr>
          <w:bCs/>
          <w:color w:val="000000"/>
        </w:rPr>
        <w:t>Япония, Китай</w:t>
      </w:r>
    </w:p>
    <w:p w:rsidR="00736611" w:rsidRDefault="00736611" w:rsidP="005322DE">
      <w:pPr>
        <w:shd w:val="clear" w:color="auto" w:fill="FFFFFF"/>
        <w:ind w:left="567"/>
        <w:jc w:val="both"/>
        <w:rPr>
          <w:rFonts w:ascii="Calibri" w:hAnsi="Calibri" w:cs="Arial"/>
          <w:color w:val="000000"/>
        </w:rPr>
      </w:pPr>
      <w:r w:rsidRPr="00832DB9">
        <w:rPr>
          <w:color w:val="000000"/>
        </w:rPr>
        <w:t>б) Арабские страны</w:t>
      </w:r>
    </w:p>
    <w:p w:rsidR="00736611" w:rsidRPr="003F1AFE" w:rsidRDefault="00736611" w:rsidP="005322DE">
      <w:pPr>
        <w:shd w:val="clear" w:color="auto" w:fill="FFFFFF"/>
        <w:ind w:left="567"/>
        <w:jc w:val="both"/>
        <w:rPr>
          <w:rFonts w:ascii="Calibri" w:hAnsi="Calibri" w:cs="Arial"/>
          <w:color w:val="000000"/>
        </w:rPr>
      </w:pPr>
      <w:r w:rsidRPr="00832DB9">
        <w:rPr>
          <w:color w:val="000000"/>
        </w:rPr>
        <w:t>в) Американских индейц</w:t>
      </w:r>
      <w:r>
        <w:rPr>
          <w:color w:val="000000"/>
        </w:rPr>
        <w:t>ев.</w:t>
      </w:r>
    </w:p>
    <w:p w:rsidR="00736611" w:rsidRPr="00832DB9" w:rsidRDefault="00736611" w:rsidP="003E34AE">
      <w:pPr>
        <w:shd w:val="clear" w:color="auto" w:fill="FFFFFF"/>
        <w:ind w:hanging="567"/>
        <w:jc w:val="both"/>
        <w:rPr>
          <w:rFonts w:ascii="Calibri" w:hAnsi="Calibri" w:cs="Arial"/>
          <w:color w:val="000000"/>
        </w:rPr>
      </w:pPr>
    </w:p>
    <w:p w:rsidR="00736611" w:rsidRDefault="00736611" w:rsidP="00EE273B">
      <w:pPr>
        <w:pStyle w:val="1"/>
        <w:spacing w:after="0" w:line="240" w:lineRule="auto"/>
        <w:ind w:left="1418"/>
        <w:jc w:val="both"/>
        <w:rPr>
          <w:rFonts w:ascii="Times New Roman" w:hAnsi="Times New Roman"/>
          <w:b/>
          <w:bCs/>
          <w:sz w:val="24"/>
          <w:szCs w:val="24"/>
        </w:rPr>
      </w:pPr>
    </w:p>
    <w:p w:rsidR="00736611" w:rsidRDefault="00736611" w:rsidP="00EE273B">
      <w:pPr>
        <w:pStyle w:val="1"/>
        <w:spacing w:after="0" w:line="240" w:lineRule="auto"/>
        <w:ind w:left="1418"/>
        <w:jc w:val="both"/>
        <w:rPr>
          <w:rFonts w:ascii="Times New Roman" w:hAnsi="Times New Roman"/>
          <w:b/>
          <w:bCs/>
          <w:i/>
          <w:sz w:val="24"/>
          <w:szCs w:val="24"/>
        </w:rPr>
      </w:pPr>
      <w:r w:rsidRPr="00A82200">
        <w:rPr>
          <w:rFonts w:ascii="Times New Roman" w:hAnsi="Times New Roman"/>
          <w:b/>
          <w:bCs/>
          <w:sz w:val="24"/>
          <w:szCs w:val="24"/>
        </w:rPr>
        <w:t xml:space="preserve">Примерный список вопросов </w:t>
      </w:r>
      <w:r>
        <w:rPr>
          <w:rFonts w:ascii="Times New Roman" w:hAnsi="Times New Roman"/>
          <w:b/>
          <w:bCs/>
          <w:sz w:val="24"/>
          <w:szCs w:val="24"/>
        </w:rPr>
        <w:t>к зачёту</w:t>
      </w:r>
    </w:p>
    <w:p w:rsidR="00736611" w:rsidRDefault="00736611" w:rsidP="00EE273B">
      <w:pPr>
        <w:pStyle w:val="1"/>
        <w:spacing w:after="0" w:line="240" w:lineRule="auto"/>
        <w:ind w:left="1418"/>
        <w:jc w:val="both"/>
        <w:rPr>
          <w:rFonts w:ascii="Times New Roman" w:hAnsi="Times New Roman"/>
          <w:bCs/>
          <w:sz w:val="24"/>
          <w:szCs w:val="24"/>
        </w:rPr>
      </w:pPr>
    </w:p>
    <w:p w:rsidR="00736611" w:rsidRPr="00DE2988"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1. </w:t>
      </w:r>
      <w:r w:rsidRPr="00DE2988">
        <w:rPr>
          <w:rFonts w:ascii="Times New Roman" w:hAnsi="Times New Roman"/>
          <w:bCs/>
          <w:sz w:val="24"/>
          <w:szCs w:val="24"/>
        </w:rPr>
        <w:t>Понятие «Межкультурная коммуникация», теоретические и практические аспекты его разработки.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2.  Современная культура и сущность межкультурной коммуникации.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3.  Социальные институты как механизм межкультурной коммуникации.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4. 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5.   Формы межкультурной коммуникации.</w:t>
      </w:r>
    </w:p>
    <w:p w:rsidR="00736611" w:rsidRDefault="00736611" w:rsidP="00EE273B">
      <w:pPr>
        <w:pStyle w:val="1"/>
        <w:spacing w:after="0" w:line="240" w:lineRule="auto"/>
        <w:ind w:left="0"/>
        <w:jc w:val="both"/>
        <w:rPr>
          <w:rFonts w:ascii="Times New Roman" w:hAnsi="Times New Roman"/>
          <w:bCs/>
          <w:sz w:val="24"/>
          <w:szCs w:val="24"/>
        </w:rPr>
      </w:pPr>
      <w:r>
        <w:rPr>
          <w:rFonts w:ascii="Times New Roman" w:hAnsi="Times New Roman"/>
          <w:bCs/>
          <w:sz w:val="24"/>
          <w:szCs w:val="24"/>
        </w:rPr>
        <w:t>6.   Контекст межкультурной коммуникации: внутренний и внешний.</w:t>
      </w:r>
    </w:p>
    <w:p w:rsidR="00736611" w:rsidRDefault="00736611" w:rsidP="00EE273B">
      <w:pPr>
        <w:jc w:val="both"/>
      </w:pPr>
      <w:r>
        <w:t>7.   Язык как средство общения.</w:t>
      </w:r>
    </w:p>
    <w:p w:rsidR="00736611" w:rsidRDefault="00736611" w:rsidP="00EE273B">
      <w:pPr>
        <w:jc w:val="both"/>
      </w:pPr>
      <w:r>
        <w:t>8.   Предрассудки в межкультурной коммуникации.</w:t>
      </w:r>
    </w:p>
    <w:p w:rsidR="00736611" w:rsidRDefault="00736611" w:rsidP="00EE273B">
      <w:pPr>
        <w:jc w:val="both"/>
      </w:pPr>
      <w:r>
        <w:t>9.   Межкультурные конфликты и пути их преодоления.</w:t>
      </w:r>
    </w:p>
    <w:p w:rsidR="00736611" w:rsidRDefault="00736611" w:rsidP="00EE273B">
      <w:pPr>
        <w:jc w:val="both"/>
      </w:pPr>
      <w:r>
        <w:t>10. Понимание собственной индивидуальности на основе соотнесения с другими.</w:t>
      </w:r>
    </w:p>
    <w:p w:rsidR="00736611" w:rsidRDefault="00736611" w:rsidP="00EE273B">
      <w:pPr>
        <w:jc w:val="both"/>
      </w:pPr>
      <w:r>
        <w:t>11. Происхождение стереотипов и значение стереотипов для межкультурной коммуникации.</w:t>
      </w:r>
    </w:p>
    <w:p w:rsidR="00736611" w:rsidRDefault="00736611" w:rsidP="00EE273B">
      <w:pPr>
        <w:jc w:val="both"/>
      </w:pPr>
      <w:r>
        <w:t>12. Художественное творчество и межкультурное взаимодействие.</w:t>
      </w:r>
    </w:p>
    <w:p w:rsidR="00736611" w:rsidRDefault="00736611" w:rsidP="00EE273B">
      <w:pPr>
        <w:jc w:val="both"/>
      </w:pPr>
      <w:r>
        <w:t>13. Путешествия и межкультурное взаимодействие.</w:t>
      </w:r>
    </w:p>
    <w:p w:rsidR="00736611" w:rsidRDefault="00736611" w:rsidP="00EE273B">
      <w:pPr>
        <w:jc w:val="both"/>
      </w:pPr>
      <w:r>
        <w:t>14. Цели межкультурной коммуникации на разных уровнях общения и её эффективность.</w:t>
      </w:r>
    </w:p>
    <w:p w:rsidR="00736611" w:rsidRDefault="00736611" w:rsidP="00EE273B">
      <w:pPr>
        <w:jc w:val="both"/>
        <w:rPr>
          <w:bCs/>
        </w:rPr>
      </w:pPr>
      <w:r>
        <w:rPr>
          <w:bCs/>
        </w:rPr>
        <w:t xml:space="preserve">15. Понятие «Межкультурная компетентность» и «Коммуникативная компетентность». </w:t>
      </w:r>
    </w:p>
    <w:p w:rsidR="00736611" w:rsidRDefault="00736611" w:rsidP="00EE273B">
      <w:pPr>
        <w:jc w:val="both"/>
        <w:rPr>
          <w:bCs/>
        </w:rPr>
      </w:pPr>
      <w:r>
        <w:rPr>
          <w:bCs/>
        </w:rPr>
        <w:t>16. Наука и образование: уровни взаимодействия.</w:t>
      </w:r>
    </w:p>
    <w:p w:rsidR="00736611" w:rsidRDefault="00736611" w:rsidP="00EE273B">
      <w:pPr>
        <w:jc w:val="both"/>
        <w:rPr>
          <w:bCs/>
        </w:rPr>
      </w:pPr>
      <w:r>
        <w:rPr>
          <w:bCs/>
        </w:rPr>
        <w:t>17. Глобальные СМИ и локальные системы.</w:t>
      </w:r>
    </w:p>
    <w:p w:rsidR="00736611" w:rsidRDefault="00736611" w:rsidP="00EE273B">
      <w:pPr>
        <w:jc w:val="both"/>
        <w:rPr>
          <w:bCs/>
        </w:rPr>
      </w:pPr>
      <w:r>
        <w:rPr>
          <w:bCs/>
        </w:rPr>
        <w:t xml:space="preserve">18.Процессы глобализации и необходимость перехода к отношениям, основанным на принципах демократии, плюрализма и толерантности. </w:t>
      </w:r>
    </w:p>
    <w:p w:rsidR="00736611" w:rsidRDefault="00736611" w:rsidP="00EE273B">
      <w:pPr>
        <w:jc w:val="both"/>
        <w:rPr>
          <w:bCs/>
        </w:rPr>
      </w:pPr>
      <w:r>
        <w:rPr>
          <w:bCs/>
        </w:rPr>
        <w:t>19. Сущность толерантного подхода к межкультурной коммуникации.</w:t>
      </w:r>
    </w:p>
    <w:p w:rsidR="00736611" w:rsidRPr="005F48B9" w:rsidRDefault="00736611" w:rsidP="00EE273B">
      <w:pPr>
        <w:jc w:val="both"/>
        <w:rPr>
          <w:bCs/>
        </w:rPr>
      </w:pPr>
      <w:r>
        <w:rPr>
          <w:bCs/>
        </w:rPr>
        <w:t>20. Этапы межкультурной коммуникации.</w:t>
      </w:r>
    </w:p>
    <w:p w:rsidR="00736611" w:rsidRPr="00DC11F5" w:rsidRDefault="00736611" w:rsidP="00EE273B">
      <w:pPr>
        <w:autoSpaceDE w:val="0"/>
        <w:autoSpaceDN w:val="0"/>
        <w:adjustRightInd w:val="0"/>
        <w:ind w:left="1416" w:firstLine="708"/>
        <w:rPr>
          <w:b/>
          <w:bCs/>
        </w:rPr>
      </w:pPr>
    </w:p>
    <w:p w:rsidR="00736611" w:rsidRPr="00DC11F5" w:rsidRDefault="0073661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736611" w:rsidRDefault="00736611" w:rsidP="00FC3B95">
      <w:pPr>
        <w:autoSpaceDE w:val="0"/>
        <w:autoSpaceDN w:val="0"/>
        <w:adjustRightInd w:val="0"/>
        <w:jc w:val="both"/>
        <w:rPr>
          <w:b/>
        </w:rPr>
      </w:pPr>
      <w:r w:rsidRPr="007E347D">
        <w:rPr>
          <w:b/>
        </w:rPr>
        <w:t xml:space="preserve">                                                               Тест № 2</w:t>
      </w:r>
    </w:p>
    <w:p w:rsidR="00736611" w:rsidRPr="007E347D" w:rsidRDefault="00736611" w:rsidP="00FC3B95">
      <w:pPr>
        <w:autoSpaceDE w:val="0"/>
        <w:autoSpaceDN w:val="0"/>
        <w:adjustRightInd w:val="0"/>
        <w:jc w:val="both"/>
        <w:rPr>
          <w:b/>
        </w:rPr>
      </w:pPr>
    </w:p>
    <w:p w:rsidR="00736611" w:rsidRPr="00940014" w:rsidRDefault="00736611" w:rsidP="0068715A">
      <w:r w:rsidRPr="00322465">
        <w:rPr>
          <w:b/>
        </w:rPr>
        <w:t xml:space="preserve">1. </w:t>
      </w:r>
      <w:proofErr w:type="spellStart"/>
      <w:r w:rsidRPr="00322465">
        <w:rPr>
          <w:b/>
        </w:rPr>
        <w:t>Триандис</w:t>
      </w:r>
      <w:proofErr w:type="spellEnd"/>
      <w:r w:rsidRPr="00322465">
        <w:rPr>
          <w:b/>
        </w:rPr>
        <w:t xml:space="preserve"> отмечает, что по мнению антропологов, мир делится на шесть дифференцированных культурных регионов:</w:t>
      </w:r>
      <w:r w:rsidRPr="00322465">
        <w:rPr>
          <w:b/>
        </w:rPr>
        <w:br/>
      </w:r>
      <w:r w:rsidRPr="00940014">
        <w:rPr>
          <w:b/>
        </w:rPr>
        <w:t>*Европа и Северная Америка, Средиземноморские страны (Северная Африка и Израиль)</w:t>
      </w:r>
      <w:r w:rsidRPr="00940014">
        <w:rPr>
          <w:b/>
        </w:rPr>
        <w:br/>
        <w:t>*Южная Африка и район Сахары</w:t>
      </w:r>
      <w:r w:rsidRPr="00940014">
        <w:rPr>
          <w:b/>
        </w:rPr>
        <w:br/>
        <w:t>*Юго-Восточная Азия</w:t>
      </w:r>
      <w:r w:rsidRPr="00940014">
        <w:rPr>
          <w:b/>
        </w:rPr>
        <w:br/>
        <w:t>*Острова Тихого океана</w:t>
      </w:r>
      <w:r w:rsidRPr="00940014">
        <w:rPr>
          <w:b/>
        </w:rPr>
        <w:br/>
        <w:t>*Культурный рег</w:t>
      </w:r>
      <w:r>
        <w:rPr>
          <w:b/>
        </w:rPr>
        <w:t>ион индейцев Северной Америки</w:t>
      </w:r>
      <w:r>
        <w:rPr>
          <w:b/>
        </w:rPr>
        <w:br/>
        <w:t>*</w:t>
      </w:r>
      <w:r w:rsidRPr="00940014">
        <w:rPr>
          <w:b/>
        </w:rPr>
        <w:t>Культурный регион индейцев Юной Америки</w:t>
      </w:r>
      <w:r w:rsidRPr="00940014">
        <w:br/>
        <w:t>*Китай, Малайзия</w:t>
      </w:r>
      <w:r w:rsidRPr="00940014">
        <w:br/>
        <w:t>*Сингапур</w:t>
      </w:r>
      <w:r w:rsidRPr="00940014">
        <w:br/>
        <w:t>*Япония</w:t>
      </w:r>
      <w:r w:rsidRPr="00940014">
        <w:br/>
        <w:t>*Народы Севера Азии (якуты, ненцы и т.д.) и Аляски</w:t>
      </w:r>
      <w:r w:rsidRPr="00940014">
        <w:br/>
        <w:t>*Средняя Азия</w:t>
      </w:r>
    </w:p>
    <w:p w:rsidR="00736611" w:rsidRDefault="00736611" w:rsidP="0068715A"/>
    <w:p w:rsidR="00736611" w:rsidRPr="00940014" w:rsidRDefault="00736611" w:rsidP="0068715A">
      <w:r w:rsidRPr="00322465">
        <w:rPr>
          <w:b/>
        </w:rPr>
        <w:t>2. Согласно Р. Льюису, существуют классификации культур, в рамках которой все культуры дифференцируются:</w:t>
      </w:r>
      <w:r w:rsidRPr="00322465">
        <w:rPr>
          <w:b/>
        </w:rPr>
        <w:br/>
      </w:r>
      <w:r w:rsidRPr="00940014">
        <w:rPr>
          <w:b/>
        </w:rPr>
        <w:t xml:space="preserve">1) на культуры </w:t>
      </w:r>
      <w:proofErr w:type="spellStart"/>
      <w:r w:rsidRPr="00940014">
        <w:rPr>
          <w:b/>
        </w:rPr>
        <w:t>моноактивного</w:t>
      </w:r>
      <w:proofErr w:type="spellEnd"/>
      <w:r w:rsidRPr="00940014">
        <w:rPr>
          <w:b/>
        </w:rPr>
        <w:t xml:space="preserve"> типа </w:t>
      </w:r>
      <w:r w:rsidRPr="00940014">
        <w:rPr>
          <w:b/>
        </w:rPr>
        <w:br/>
        <w:t xml:space="preserve">2) культуры </w:t>
      </w:r>
      <w:proofErr w:type="spellStart"/>
      <w:r w:rsidRPr="00940014">
        <w:rPr>
          <w:b/>
        </w:rPr>
        <w:t>полиактивного</w:t>
      </w:r>
      <w:proofErr w:type="spellEnd"/>
      <w:r w:rsidRPr="00940014">
        <w:rPr>
          <w:b/>
        </w:rPr>
        <w:t xml:space="preserve"> типа</w:t>
      </w:r>
      <w:r w:rsidRPr="00940014">
        <w:rPr>
          <w:b/>
        </w:rPr>
        <w:br/>
        <w:t>3) кул</w:t>
      </w:r>
      <w:r>
        <w:rPr>
          <w:b/>
        </w:rPr>
        <w:t xml:space="preserve">ьтуры </w:t>
      </w:r>
      <w:r w:rsidRPr="00940014">
        <w:rPr>
          <w:b/>
        </w:rPr>
        <w:t>реактивного типа</w:t>
      </w:r>
      <w:r>
        <w:br/>
        <w:t xml:space="preserve">4) культуры </w:t>
      </w:r>
      <w:proofErr w:type="spellStart"/>
      <w:r w:rsidRPr="00940014">
        <w:t>эмического</w:t>
      </w:r>
      <w:proofErr w:type="spellEnd"/>
      <w:r w:rsidRPr="00940014">
        <w:t xml:space="preserve"> типа</w:t>
      </w:r>
      <w:r w:rsidRPr="00940014">
        <w:br/>
        <w:t>5) культуры этического типа</w:t>
      </w:r>
    </w:p>
    <w:p w:rsidR="00736611" w:rsidRDefault="00736611" w:rsidP="0068715A"/>
    <w:p w:rsidR="00736611" w:rsidRPr="00940014" w:rsidRDefault="00736611" w:rsidP="0068715A">
      <w:r w:rsidRPr="00322465">
        <w:rPr>
          <w:b/>
        </w:rPr>
        <w:t xml:space="preserve">3.  Г. </w:t>
      </w:r>
      <w:proofErr w:type="spellStart"/>
      <w:r w:rsidRPr="00322465">
        <w:rPr>
          <w:b/>
        </w:rPr>
        <w:t>Хофстеде</w:t>
      </w:r>
      <w:proofErr w:type="spellEnd"/>
      <w:r w:rsidRPr="00322465">
        <w:rPr>
          <w:b/>
        </w:rPr>
        <w:t xml:space="preserve"> выделил основополагающие индексы, характеризующие специфику коммуникации в разны культурах:</w:t>
      </w:r>
      <w:r w:rsidRPr="00322465">
        <w:rPr>
          <w:b/>
        </w:rPr>
        <w:br/>
      </w:r>
      <w:r w:rsidRPr="00940014">
        <w:rPr>
          <w:b/>
        </w:rPr>
        <w:t>* индекс индивидуализма/коллективизма</w:t>
      </w:r>
      <w:r w:rsidRPr="00940014">
        <w:rPr>
          <w:b/>
        </w:rPr>
        <w:br/>
        <w:t xml:space="preserve">* индекс иерархической </w:t>
      </w:r>
      <w:proofErr w:type="spellStart"/>
      <w:r w:rsidRPr="00940014">
        <w:rPr>
          <w:b/>
        </w:rPr>
        <w:t>дистанцированности</w:t>
      </w:r>
      <w:proofErr w:type="spellEnd"/>
      <w:r w:rsidRPr="00940014">
        <w:rPr>
          <w:b/>
        </w:rPr>
        <w:br/>
        <w:t>* индекс степени избегания неопределённости</w:t>
      </w:r>
      <w:r w:rsidRPr="00940014">
        <w:rPr>
          <w:b/>
        </w:rPr>
        <w:br/>
        <w:t>* индекс мужского и женского стиля деловых взаимоотношений</w:t>
      </w:r>
      <w:r w:rsidRPr="00940014">
        <w:rPr>
          <w:b/>
        </w:rPr>
        <w:br/>
        <w:t>* индекс ориентации на краткосрочные//долгосрочные отношения</w:t>
      </w:r>
      <w:r w:rsidRPr="00940014">
        <w:rPr>
          <w:b/>
        </w:rPr>
        <w:br/>
        <w:t>* индекс снисхождения к слабостям/сдержанности</w:t>
      </w:r>
      <w:r w:rsidRPr="00940014">
        <w:rPr>
          <w:b/>
        </w:rPr>
        <w:br/>
      </w:r>
      <w:r w:rsidRPr="00940014">
        <w:t>* индекс гендерного стиля</w:t>
      </w:r>
      <w:r w:rsidRPr="00940014">
        <w:br/>
        <w:t>* индекс  международного стиля</w:t>
      </w:r>
      <w:r w:rsidRPr="00940014">
        <w:br/>
        <w:t>* индекс психического стиля</w:t>
      </w:r>
    </w:p>
    <w:p w:rsidR="00736611" w:rsidRDefault="00736611" w:rsidP="0068715A"/>
    <w:p w:rsidR="00736611" w:rsidRPr="00940014" w:rsidRDefault="00736611" w:rsidP="0068715A">
      <w:r w:rsidRPr="00322465">
        <w:rPr>
          <w:b/>
        </w:rPr>
        <w:t>4. Модели мотивации сотрудников в разных культурах:</w:t>
      </w:r>
      <w:r w:rsidRPr="00322465">
        <w:rPr>
          <w:b/>
        </w:rPr>
        <w:br/>
      </w:r>
      <w:r w:rsidRPr="00940014">
        <w:rPr>
          <w:b/>
        </w:rPr>
        <w:t xml:space="preserve">* мотивационные модели </w:t>
      </w:r>
      <w:r w:rsidRPr="00940014">
        <w:rPr>
          <w:b/>
        </w:rPr>
        <w:br/>
        <w:t>* процессуальные модели</w:t>
      </w:r>
      <w:r w:rsidRPr="00940014">
        <w:rPr>
          <w:b/>
        </w:rPr>
        <w:br/>
        <w:t>* подкрепляющие модели</w:t>
      </w:r>
      <w:r w:rsidRPr="00940014">
        <w:rPr>
          <w:b/>
        </w:rPr>
        <w:br/>
      </w:r>
      <w:r w:rsidRPr="00940014">
        <w:t>* процессуально-деятельные модели</w:t>
      </w:r>
      <w:r w:rsidRPr="00940014">
        <w:br/>
        <w:t>* генетические модели</w:t>
      </w:r>
      <w:r w:rsidRPr="00940014">
        <w:br/>
        <w:t>* образовательные модели</w:t>
      </w:r>
    </w:p>
    <w:p w:rsidR="00736611" w:rsidRDefault="00736611" w:rsidP="00742E46"/>
    <w:p w:rsidR="00736611" w:rsidRPr="00940014" w:rsidRDefault="00736611" w:rsidP="00742E46">
      <w:r w:rsidRPr="00322465">
        <w:rPr>
          <w:b/>
        </w:rPr>
        <w:t>5. Классификации команд, которые чаще всего используются в проектной деятельности:</w:t>
      </w:r>
      <w:r w:rsidRPr="00322465">
        <w:rPr>
          <w:b/>
        </w:rPr>
        <w:br/>
      </w:r>
      <w:r w:rsidRPr="00940014">
        <w:rPr>
          <w:b/>
        </w:rPr>
        <w:t>* монокультурная команда</w:t>
      </w:r>
      <w:r w:rsidRPr="00940014">
        <w:rPr>
          <w:b/>
        </w:rPr>
        <w:br/>
        <w:t xml:space="preserve">* </w:t>
      </w:r>
      <w:proofErr w:type="spellStart"/>
      <w:r w:rsidRPr="00940014">
        <w:rPr>
          <w:b/>
        </w:rPr>
        <w:t>мультикультурная</w:t>
      </w:r>
      <w:proofErr w:type="spellEnd"/>
      <w:r w:rsidRPr="00940014">
        <w:rPr>
          <w:b/>
        </w:rPr>
        <w:t xml:space="preserve"> команды</w:t>
      </w:r>
      <w:r w:rsidRPr="00940014">
        <w:rPr>
          <w:b/>
        </w:rPr>
        <w:br/>
        <w:t>* виртуальные команды</w:t>
      </w:r>
      <w:r w:rsidRPr="00940014">
        <w:rPr>
          <w:b/>
        </w:rPr>
        <w:br/>
        <w:t xml:space="preserve">* </w:t>
      </w:r>
      <w:proofErr w:type="spellStart"/>
      <w:r w:rsidRPr="00940014">
        <w:rPr>
          <w:b/>
        </w:rPr>
        <w:t>кроссфункциональная</w:t>
      </w:r>
      <w:proofErr w:type="spellEnd"/>
      <w:r w:rsidRPr="00940014">
        <w:rPr>
          <w:b/>
        </w:rPr>
        <w:t xml:space="preserve"> (проектная) команды</w:t>
      </w:r>
      <w:r w:rsidRPr="00940014">
        <w:rPr>
          <w:b/>
        </w:rPr>
        <w:br/>
      </w:r>
      <w:r w:rsidRPr="00940014">
        <w:t>* диффузная команда</w:t>
      </w:r>
      <w:r w:rsidRPr="00940014">
        <w:br/>
        <w:t>* временная команда</w:t>
      </w:r>
    </w:p>
    <w:p w:rsidR="00736611" w:rsidRDefault="00736611" w:rsidP="0068715A"/>
    <w:p w:rsidR="00736611" w:rsidRPr="00940014" w:rsidRDefault="00736611" w:rsidP="0068715A">
      <w:r w:rsidRPr="006C4499">
        <w:rPr>
          <w:b/>
        </w:rPr>
        <w:t>6. Типы национальных управленческих культур (</w:t>
      </w:r>
      <w:proofErr w:type="spellStart"/>
      <w:r w:rsidRPr="006C4499">
        <w:rPr>
          <w:b/>
        </w:rPr>
        <w:t>кросскультурный</w:t>
      </w:r>
      <w:proofErr w:type="spellEnd"/>
      <w:r w:rsidRPr="006C4499">
        <w:rPr>
          <w:b/>
        </w:rPr>
        <w:t xml:space="preserve"> аспект):</w:t>
      </w:r>
      <w:r w:rsidRPr="006C4499">
        <w:rPr>
          <w:b/>
        </w:rPr>
        <w:br/>
      </w:r>
      <w:r w:rsidRPr="00940014">
        <w:t>1</w:t>
      </w:r>
      <w:r w:rsidRPr="00940014">
        <w:rPr>
          <w:b/>
        </w:rPr>
        <w:t>. Семья</w:t>
      </w:r>
      <w:r w:rsidRPr="00940014">
        <w:rPr>
          <w:b/>
        </w:rPr>
        <w:br/>
        <w:t>2. Управляемая ракета</w:t>
      </w:r>
      <w:r w:rsidRPr="00940014">
        <w:rPr>
          <w:b/>
        </w:rPr>
        <w:br/>
        <w:t>3. Инкубатор</w:t>
      </w:r>
      <w:r w:rsidRPr="00940014">
        <w:rPr>
          <w:b/>
        </w:rPr>
        <w:br/>
        <w:t>4. «Эйфелева башня»</w:t>
      </w:r>
      <w:r w:rsidRPr="00940014">
        <w:rPr>
          <w:b/>
        </w:rPr>
        <w:br/>
      </w:r>
      <w:r w:rsidRPr="00940014">
        <w:t>5. Триумфальные ворота</w:t>
      </w:r>
      <w:r w:rsidRPr="00940014">
        <w:br/>
        <w:t>6. Школа</w:t>
      </w:r>
      <w:r w:rsidRPr="00940014">
        <w:br/>
        <w:t>7. Титаник</w:t>
      </w:r>
    </w:p>
    <w:p w:rsidR="00736611" w:rsidRDefault="00736611" w:rsidP="0068715A">
      <w:pPr>
        <w:shd w:val="clear" w:color="auto" w:fill="FFFFFF"/>
        <w:rPr>
          <w:i/>
        </w:rPr>
      </w:pPr>
    </w:p>
    <w:p w:rsidR="00736611" w:rsidRPr="00940014" w:rsidRDefault="00736611" w:rsidP="0068715A">
      <w:pPr>
        <w:shd w:val="clear" w:color="auto" w:fill="FFFFFF"/>
        <w:ind w:firstLine="708"/>
        <w:rPr>
          <w:u w:val="single"/>
        </w:rPr>
      </w:pPr>
      <w:r>
        <w:rPr>
          <w:i/>
        </w:rPr>
        <w:t>Решение ситуационных</w:t>
      </w:r>
      <w:r w:rsidRPr="00BF46C4">
        <w:rPr>
          <w:i/>
        </w:rPr>
        <w:t xml:space="preserve"> задач</w:t>
      </w:r>
    </w:p>
    <w:p w:rsidR="00736611" w:rsidRDefault="00736611" w:rsidP="00E517F5">
      <w:pPr>
        <w:ind w:firstLine="708"/>
      </w:pPr>
    </w:p>
    <w:p w:rsidR="00736611" w:rsidRPr="00940014" w:rsidRDefault="00736611" w:rsidP="00E517F5">
      <w:pPr>
        <w:ind w:firstLine="708"/>
      </w:pPr>
      <w:r w:rsidRPr="00940014">
        <w:t>1. В Швейцарских Альпах путника призывают не рвать цветы. Но призывы э</w:t>
      </w:r>
      <w:r>
        <w:t>ти сделаны с учетом национальны</w:t>
      </w:r>
      <w:r w:rsidRPr="00940014">
        <w:t>х стереотипов. Определите, какая надпись выполнена по-немецки, по-английски и по-французски: «Наслаждайтесь цветами, но не обрывайте их!»; «Пожалуйста, не рвите цветы!»; «Цветы не рвать!».</w:t>
      </w:r>
    </w:p>
    <w:p w:rsidR="00736611" w:rsidRPr="00940014" w:rsidRDefault="00736611" w:rsidP="00E517F5">
      <w:pPr>
        <w:ind w:firstLine="708"/>
      </w:pPr>
      <w:r w:rsidRPr="00940014">
        <w:t xml:space="preserve">2. В связи с катастрофическим ростом писем в адрес английского общества поклонников философа </w:t>
      </w:r>
      <w:proofErr w:type="spellStart"/>
      <w:r w:rsidRPr="00940014">
        <w:t>Фрэнсиса</w:t>
      </w:r>
      <w:proofErr w:type="spellEnd"/>
      <w:r w:rsidRPr="00940014">
        <w:t xml:space="preserve"> Бэкона с жалобами на плохое качество бекона (сорта мяса) правление общества решилось на крайнюю меру. Оно поместило в газетах объявление о том, что во избежание недоразумений впредь меняет свое название с «Бэкон </w:t>
      </w:r>
      <w:proofErr w:type="spellStart"/>
      <w:r w:rsidRPr="00940014">
        <w:t>сосайети</w:t>
      </w:r>
      <w:proofErr w:type="spellEnd"/>
      <w:r w:rsidRPr="00940014">
        <w:t xml:space="preserve">» на «Френсис Бэкон </w:t>
      </w:r>
      <w:proofErr w:type="spellStart"/>
      <w:r w:rsidRPr="00940014">
        <w:t>сосайети</w:t>
      </w:r>
      <w:proofErr w:type="spellEnd"/>
      <w:r w:rsidRPr="00940014">
        <w:t>». Учитывая иррациональность стереотипов, какое письм</w:t>
      </w:r>
      <w:r>
        <w:t>о просто должно было вскоре прий</w:t>
      </w:r>
      <w:r w:rsidRPr="00940014">
        <w:t>ти членам правления?</w:t>
      </w:r>
    </w:p>
    <w:p w:rsidR="00736611" w:rsidRPr="00940014" w:rsidRDefault="00736611" w:rsidP="00E517F5">
      <w:pPr>
        <w:ind w:firstLine="708"/>
      </w:pPr>
      <w:r>
        <w:t>3. Поясните</w:t>
      </w:r>
      <w:r w:rsidRPr="00940014">
        <w:t xml:space="preserve">, с научной точки зрения, почему столь категоричен Экс-президент Американского общества по связям с общественностью Джо </w:t>
      </w:r>
      <w:proofErr w:type="spellStart"/>
      <w:r w:rsidRPr="00940014">
        <w:t>Эпл</w:t>
      </w:r>
      <w:proofErr w:type="spellEnd"/>
      <w:r w:rsidRPr="00940014">
        <w:t>: «Если из-за Вашего неудачного решения фирма потеряет деньги, я это пойму. Но если из-за этого пострадает репутация фирмы, я буду с вами безжалостен. Можно восстановить деньги, но очень сложно восстановить репутацию.</w:t>
      </w:r>
    </w:p>
    <w:p w:rsidR="00736611" w:rsidRPr="00940014" w:rsidRDefault="00736611" w:rsidP="00E517F5">
      <w:pPr>
        <w:ind w:firstLine="708"/>
      </w:pPr>
      <w:r w:rsidRPr="00940014">
        <w:t>4. Модельер Ив Сен Лоран выпустил духи «Шампань». Но производители французского шампанского заявили, что только они имеют право на это название. Суд признал их правоту: на территории Франции духи теперь так называться не могут. Учитывая, что процесс широко освещался в СМИ, какую – по смыслу – рекламу дал И.С. Лоран на следующий после суда день?</w:t>
      </w:r>
    </w:p>
    <w:p w:rsidR="00736611" w:rsidRPr="00940014" w:rsidRDefault="00736611" w:rsidP="00E517F5">
      <w:pPr>
        <w:ind w:firstLine="708"/>
      </w:pPr>
      <w:r w:rsidRPr="00940014">
        <w:t>5. летом 1862 года писатель Виктор Гюго уехал из Парижа на отдых. Но ему не терпелось узнать о продаже только что вышедшего из печати романа «Отверженные». Писать длинное письмо книготорговцу он не хотел и вложил в конверт бумагу, на которой был такой текст:»?». Что книготорговец ответил Гюго?</w:t>
      </w:r>
    </w:p>
    <w:p w:rsidR="00736611" w:rsidRPr="00940014" w:rsidRDefault="00736611" w:rsidP="00E517F5">
      <w:pPr>
        <w:ind w:firstLine="708"/>
      </w:pPr>
      <w:r w:rsidRPr="00940014">
        <w:t>6. В 80-ые годы 20 века агитация молодежи против курения, как в Великобритании, так и в США акцентировала внимание на его опасности для здоровья. Верно ли такое позиционирование опасности? Как можно улучшить позиционирование?</w:t>
      </w:r>
    </w:p>
    <w:p w:rsidR="00736611" w:rsidRPr="00940014" w:rsidRDefault="00736611" w:rsidP="00E517F5">
      <w:pPr>
        <w:ind w:firstLine="708"/>
      </w:pPr>
      <w:r w:rsidRPr="00940014">
        <w:t>7. В 1992 году всемирно известный «Кировский балет» волевым решением стал именоваться «Балет Мариинского театра». Попытайтесь спрогнозировать – к чему это привело…</w:t>
      </w:r>
    </w:p>
    <w:p w:rsidR="00736611" w:rsidRPr="00940014" w:rsidRDefault="00736611" w:rsidP="00E517F5">
      <w:pPr>
        <w:ind w:firstLine="708"/>
      </w:pPr>
      <w:r w:rsidRPr="00940014">
        <w:t>8. Правительство Чили столкнулось с задачей: необходимо контролировать выручку уличных торговцев. В качестве первого шага было приказано установить у каждого торговца кассовый аппарат, что и было проделано. Но что было предпринято дальше, чтобы покупатели вынуждали торговцев давать чеки?</w:t>
      </w:r>
    </w:p>
    <w:p w:rsidR="00736611" w:rsidRPr="00BF46C4" w:rsidRDefault="00736611" w:rsidP="00996A25">
      <w:pPr>
        <w:ind w:firstLine="709"/>
        <w:jc w:val="both"/>
        <w:rPr>
          <w:i/>
        </w:rPr>
      </w:pPr>
    </w:p>
    <w:p w:rsidR="00736611" w:rsidRDefault="00736611" w:rsidP="0068715A">
      <w:pPr>
        <w:pStyle w:val="HTML"/>
        <w:shd w:val="clear" w:color="auto" w:fill="FFFFFF"/>
        <w:tabs>
          <w:tab w:val="clear" w:pos="916"/>
          <w:tab w:val="left" w:pos="709"/>
        </w:tabs>
        <w:jc w:val="both"/>
        <w:rPr>
          <w:rFonts w:ascii="Times New Roman" w:hAnsi="Times New Roman"/>
          <w:b/>
          <w:bCs/>
          <w:sz w:val="24"/>
          <w:szCs w:val="24"/>
        </w:rPr>
      </w:pPr>
      <w:r>
        <w:rPr>
          <w:rFonts w:ascii="Times New Roman" w:hAnsi="Times New Roman"/>
          <w:i/>
          <w:sz w:val="24"/>
          <w:szCs w:val="24"/>
        </w:rPr>
        <w:tab/>
      </w:r>
      <w:r w:rsidRPr="006C4499">
        <w:rPr>
          <w:rFonts w:ascii="Times New Roman" w:hAnsi="Times New Roman"/>
          <w:i/>
          <w:sz w:val="24"/>
          <w:szCs w:val="24"/>
        </w:rPr>
        <w:t>Комплексное проблемно-аналитическое задание</w:t>
      </w:r>
    </w:p>
    <w:p w:rsidR="00736611" w:rsidRDefault="00736611" w:rsidP="0068715A">
      <w:pPr>
        <w:pStyle w:val="HTML"/>
        <w:shd w:val="clear" w:color="auto" w:fill="FFFFFF"/>
        <w:tabs>
          <w:tab w:val="clear" w:pos="916"/>
          <w:tab w:val="left" w:pos="709"/>
        </w:tabs>
        <w:jc w:val="both"/>
        <w:rPr>
          <w:rFonts w:ascii="Times New Roman" w:hAnsi="Times New Roman"/>
          <w:b/>
          <w:bCs/>
          <w:sz w:val="24"/>
          <w:szCs w:val="24"/>
        </w:rPr>
      </w:pPr>
    </w:p>
    <w:p w:rsidR="00736611" w:rsidRPr="00940014" w:rsidRDefault="00736611" w:rsidP="0068715A">
      <w:pPr>
        <w:pStyle w:val="HTML"/>
        <w:shd w:val="clear" w:color="auto" w:fill="FFFFFF"/>
        <w:tabs>
          <w:tab w:val="clear" w:pos="916"/>
          <w:tab w:val="left" w:pos="709"/>
        </w:tabs>
        <w:jc w:val="both"/>
        <w:rPr>
          <w:rFonts w:ascii="Times New Roman" w:hAnsi="Times New Roman"/>
          <w:sz w:val="24"/>
          <w:szCs w:val="24"/>
        </w:rPr>
      </w:pPr>
      <w:r>
        <w:rPr>
          <w:rFonts w:ascii="Times New Roman" w:hAnsi="Times New Roman"/>
          <w:b/>
          <w:bCs/>
          <w:sz w:val="24"/>
          <w:szCs w:val="24"/>
        </w:rPr>
        <w:tab/>
        <w:t xml:space="preserve">Метод гирлянд ассоциаций и </w:t>
      </w:r>
      <w:r w:rsidRPr="00940014">
        <w:rPr>
          <w:rFonts w:ascii="Times New Roman" w:hAnsi="Times New Roman"/>
          <w:b/>
          <w:bCs/>
          <w:sz w:val="24"/>
          <w:szCs w:val="24"/>
        </w:rPr>
        <w:t>случайностей</w:t>
      </w:r>
    </w:p>
    <w:p w:rsidR="00736611" w:rsidRPr="00940014" w:rsidRDefault="00736611" w:rsidP="006C4499">
      <w:pPr>
        <w:pStyle w:val="HTML"/>
        <w:shd w:val="clear" w:color="auto" w:fill="FFFFFF"/>
        <w:ind w:firstLine="709"/>
        <w:jc w:val="both"/>
        <w:rPr>
          <w:rFonts w:ascii="Times New Roman" w:hAnsi="Times New Roman"/>
          <w:sz w:val="24"/>
          <w:szCs w:val="24"/>
        </w:rPr>
      </w:pPr>
      <w:r>
        <w:rPr>
          <w:rFonts w:ascii="Times New Roman" w:hAnsi="Times New Roman"/>
          <w:sz w:val="24"/>
          <w:szCs w:val="24"/>
        </w:rPr>
        <w:t>Изложение</w:t>
      </w:r>
      <w:r w:rsidRPr="00940014">
        <w:rPr>
          <w:rFonts w:ascii="Times New Roman" w:hAnsi="Times New Roman"/>
          <w:sz w:val="24"/>
          <w:szCs w:val="24"/>
        </w:rPr>
        <w:t xml:space="preserve"> данного метода начинается с представления его алгоритма в словесном выражении, а далее подробно изложен пример. Выбираем объект, который необходимо усовершенствовать.</w:t>
      </w:r>
    </w:p>
    <w:p w:rsidR="00736611" w:rsidRPr="00940014" w:rsidRDefault="00736611" w:rsidP="006C4499">
      <w:pPr>
        <w:pStyle w:val="HTML"/>
        <w:shd w:val="clear" w:color="auto" w:fill="FFFFFF"/>
        <w:ind w:firstLine="709"/>
        <w:rPr>
          <w:rFonts w:ascii="Times New Roman" w:hAnsi="Times New Roman"/>
          <w:sz w:val="24"/>
          <w:szCs w:val="24"/>
        </w:rPr>
      </w:pPr>
      <w:r>
        <w:rPr>
          <w:rFonts w:ascii="Times New Roman" w:hAnsi="Times New Roman"/>
          <w:b/>
          <w:bCs/>
          <w:sz w:val="24"/>
          <w:szCs w:val="24"/>
        </w:rPr>
        <w:t>Алгоритм</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ПЕРВЫЙ ШАГ. </w:t>
      </w:r>
      <w:r w:rsidRPr="00940014">
        <w:rPr>
          <w:rFonts w:ascii="Times New Roman" w:hAnsi="Times New Roman"/>
          <w:iCs/>
          <w:sz w:val="24"/>
          <w:szCs w:val="24"/>
        </w:rPr>
        <w:t>Определение синонимов объекта.</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ВТОРОЙ ШАГ. </w:t>
      </w:r>
      <w:r w:rsidRPr="00940014">
        <w:rPr>
          <w:rFonts w:ascii="Times New Roman" w:hAnsi="Times New Roman"/>
          <w:iCs/>
          <w:sz w:val="24"/>
          <w:szCs w:val="24"/>
        </w:rPr>
        <w:t>Выбор случайных объектов.</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ТРЕТИЙ ШАГ.  </w:t>
      </w:r>
      <w:r w:rsidRPr="00940014">
        <w:rPr>
          <w:rFonts w:ascii="Times New Roman" w:hAnsi="Times New Roman"/>
          <w:iCs/>
          <w:sz w:val="24"/>
          <w:szCs w:val="24"/>
        </w:rPr>
        <w:t>Составление комбинаций из элементов гирлянды синонимов объекта и элементов гирлянды случайных объектов.</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 xml:space="preserve">Комбинации </w:t>
      </w:r>
      <w:r>
        <w:rPr>
          <w:rFonts w:ascii="Times New Roman" w:hAnsi="Times New Roman"/>
          <w:iCs/>
          <w:sz w:val="24"/>
          <w:szCs w:val="24"/>
        </w:rPr>
        <w:t xml:space="preserve">составляются из двух элементов путем </w:t>
      </w:r>
      <w:r w:rsidRPr="00940014">
        <w:rPr>
          <w:rFonts w:ascii="Times New Roman" w:hAnsi="Times New Roman"/>
          <w:iCs/>
          <w:sz w:val="24"/>
          <w:szCs w:val="24"/>
        </w:rPr>
        <w:t>попытки объединения каждого синонима рассматриваемого объекта с каждым случайным объектом</w:t>
      </w:r>
      <w:r w:rsidRPr="00940014">
        <w:rPr>
          <w:rFonts w:ascii="Times New Roman" w:hAnsi="Times New Roman"/>
          <w:sz w:val="24"/>
          <w:szCs w:val="24"/>
        </w:rPr>
        <w:t>.</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ЧЕТВЁРТЫЙ ШАГ </w:t>
      </w:r>
      <w:r>
        <w:rPr>
          <w:rFonts w:ascii="Times New Roman" w:hAnsi="Times New Roman"/>
          <w:iCs/>
          <w:sz w:val="24"/>
          <w:szCs w:val="24"/>
        </w:rPr>
        <w:t xml:space="preserve">Определяются признаки </w:t>
      </w:r>
      <w:r w:rsidRPr="00940014">
        <w:rPr>
          <w:rFonts w:ascii="Times New Roman" w:hAnsi="Times New Roman"/>
          <w:iCs/>
          <w:sz w:val="24"/>
          <w:szCs w:val="24"/>
        </w:rPr>
        <w:t>случайно выбранных объектов с возможн</w:t>
      </w:r>
      <w:r>
        <w:rPr>
          <w:rFonts w:ascii="Times New Roman" w:hAnsi="Times New Roman"/>
          <w:iCs/>
          <w:sz w:val="24"/>
          <w:szCs w:val="24"/>
        </w:rPr>
        <w:t>о большим количеством признаков в</w:t>
      </w:r>
      <w:r w:rsidRPr="00940014">
        <w:rPr>
          <w:rFonts w:ascii="Times New Roman" w:hAnsi="Times New Roman"/>
          <w:iCs/>
          <w:sz w:val="24"/>
          <w:szCs w:val="24"/>
        </w:rPr>
        <w:t xml:space="preserve"> т</w:t>
      </w:r>
      <w:r>
        <w:rPr>
          <w:rFonts w:ascii="Times New Roman" w:hAnsi="Times New Roman"/>
          <w:iCs/>
          <w:sz w:val="24"/>
          <w:szCs w:val="24"/>
        </w:rPr>
        <w:t>ечение ограниченного времени (2-3 мин</w:t>
      </w:r>
      <w:r w:rsidRPr="00940014">
        <w:rPr>
          <w:rFonts w:ascii="Times New Roman" w:hAnsi="Times New Roman"/>
          <w:iCs/>
          <w:sz w:val="24"/>
          <w:szCs w:val="24"/>
        </w:rPr>
        <w:t>).</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Успех поиска в значительной мере зави</w:t>
      </w:r>
      <w:r>
        <w:rPr>
          <w:rFonts w:ascii="Times New Roman" w:hAnsi="Times New Roman"/>
          <w:iCs/>
          <w:sz w:val="24"/>
          <w:szCs w:val="24"/>
        </w:rPr>
        <w:t xml:space="preserve">сит от широты охвата признаков случайных объектов, поэтому целесообразно перечислять как основные, так </w:t>
      </w:r>
      <w:r w:rsidRPr="00940014">
        <w:rPr>
          <w:rFonts w:ascii="Times New Roman" w:hAnsi="Times New Roman"/>
          <w:iCs/>
          <w:sz w:val="24"/>
          <w:szCs w:val="24"/>
        </w:rPr>
        <w:t>и второстепенные признаки. Для удобства составляется таблица признаков, в одном столбце которой указаны по порядку случайные объекты, а в другом (напро</w:t>
      </w:r>
      <w:r>
        <w:rPr>
          <w:rFonts w:ascii="Times New Roman" w:hAnsi="Times New Roman"/>
          <w:iCs/>
          <w:sz w:val="24"/>
          <w:szCs w:val="24"/>
        </w:rPr>
        <w:t>тив) - признаки этих случайных</w:t>
      </w:r>
      <w:r w:rsidRPr="00940014">
        <w:rPr>
          <w:rFonts w:ascii="Times New Roman" w:hAnsi="Times New Roman"/>
          <w:iCs/>
          <w:sz w:val="24"/>
          <w:szCs w:val="24"/>
        </w:rPr>
        <w:t xml:space="preserve"> объектов.</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ПЯТЫЙ ШАГ. </w:t>
      </w:r>
      <w:r w:rsidRPr="00940014">
        <w:rPr>
          <w:rFonts w:ascii="Times New Roman" w:hAnsi="Times New Roman"/>
          <w:iCs/>
          <w:sz w:val="24"/>
          <w:szCs w:val="24"/>
        </w:rPr>
        <w:t>Генерирование идей путем поочередного присоединения к техническому объекту и его синонимам признаков случайно выбранных объектов</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ШЕСТОЙ ШАГ. </w:t>
      </w:r>
      <w:r w:rsidRPr="00940014">
        <w:rPr>
          <w:rFonts w:ascii="Times New Roman" w:hAnsi="Times New Roman"/>
          <w:iCs/>
          <w:sz w:val="24"/>
          <w:szCs w:val="24"/>
        </w:rPr>
        <w:t>Генерирование гирлянд ассоциаций.</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iCs/>
          <w:sz w:val="24"/>
          <w:szCs w:val="24"/>
        </w:rPr>
        <w:t>Поочередно из признаков случайных объектов, выявленных на четвертом шаге, генерируют гирлянды свобод</w:t>
      </w:r>
      <w:r>
        <w:rPr>
          <w:rFonts w:ascii="Times New Roman" w:hAnsi="Times New Roman"/>
          <w:iCs/>
          <w:sz w:val="24"/>
          <w:szCs w:val="24"/>
        </w:rPr>
        <w:t xml:space="preserve">ных ассоциаций. Для каждого из </w:t>
      </w:r>
      <w:r w:rsidRPr="00940014">
        <w:rPr>
          <w:rFonts w:ascii="Times New Roman" w:hAnsi="Times New Roman"/>
          <w:iCs/>
          <w:sz w:val="24"/>
          <w:szCs w:val="24"/>
        </w:rPr>
        <w:t>отдельных признаков они могут быть прак</w:t>
      </w:r>
      <w:r>
        <w:rPr>
          <w:rFonts w:ascii="Times New Roman" w:hAnsi="Times New Roman"/>
          <w:iCs/>
          <w:sz w:val="24"/>
          <w:szCs w:val="24"/>
        </w:rPr>
        <w:t xml:space="preserve">тически неограниченной длинны, </w:t>
      </w:r>
      <w:r w:rsidRPr="00940014">
        <w:rPr>
          <w:rFonts w:ascii="Times New Roman" w:hAnsi="Times New Roman"/>
          <w:iCs/>
          <w:sz w:val="24"/>
          <w:szCs w:val="24"/>
        </w:rPr>
        <w:t>поэтому генерирование следует ограничить по времени или количеству элементов гирлянды.</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Если генерирование</w:t>
      </w:r>
      <w:r>
        <w:rPr>
          <w:rFonts w:ascii="Times New Roman" w:hAnsi="Times New Roman"/>
          <w:iCs/>
          <w:sz w:val="24"/>
          <w:szCs w:val="24"/>
        </w:rPr>
        <w:t xml:space="preserve"> гирлянд ассоциаций проводится </w:t>
      </w:r>
      <w:r w:rsidRPr="00940014">
        <w:rPr>
          <w:rFonts w:ascii="Times New Roman" w:hAnsi="Times New Roman"/>
          <w:iCs/>
          <w:sz w:val="24"/>
          <w:szCs w:val="24"/>
        </w:rPr>
        <w:t>коллективно, то каждый член коллектива занимается этим самостоятельно.</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СЕДЬМОЙ ШАГ. </w:t>
      </w:r>
      <w:r w:rsidRPr="00940014">
        <w:rPr>
          <w:rFonts w:ascii="Times New Roman" w:hAnsi="Times New Roman"/>
          <w:iCs/>
          <w:sz w:val="24"/>
          <w:szCs w:val="24"/>
        </w:rPr>
        <w:t>Генерир</w:t>
      </w:r>
      <w:r>
        <w:rPr>
          <w:rFonts w:ascii="Times New Roman" w:hAnsi="Times New Roman"/>
          <w:iCs/>
          <w:sz w:val="24"/>
          <w:szCs w:val="24"/>
        </w:rPr>
        <w:t xml:space="preserve">ование новых идей. К элементам </w:t>
      </w:r>
      <w:r w:rsidRPr="00940014">
        <w:rPr>
          <w:rFonts w:ascii="Times New Roman" w:hAnsi="Times New Roman"/>
          <w:iCs/>
          <w:sz w:val="24"/>
          <w:szCs w:val="24"/>
        </w:rPr>
        <w:t>гирлянд синонимов технического объекта пытаются присоединить элементы гирлянд ассоциаций.</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ВОСЬМОЙ ШАГ. </w:t>
      </w:r>
      <w:r w:rsidRPr="00940014">
        <w:rPr>
          <w:rFonts w:ascii="Times New Roman" w:hAnsi="Times New Roman"/>
          <w:iCs/>
          <w:sz w:val="24"/>
          <w:szCs w:val="24"/>
        </w:rPr>
        <w:t>Выбор альтернативы.</w:t>
      </w:r>
    </w:p>
    <w:p w:rsidR="00736611" w:rsidRPr="00940014" w:rsidRDefault="00736611" w:rsidP="00121EFE">
      <w:pPr>
        <w:pStyle w:val="HTML"/>
        <w:shd w:val="clear" w:color="auto" w:fill="FFFFFF"/>
        <w:tabs>
          <w:tab w:val="clear" w:pos="916"/>
          <w:tab w:val="left" w:pos="709"/>
        </w:tabs>
        <w:ind w:firstLine="709"/>
        <w:jc w:val="both"/>
        <w:rPr>
          <w:rFonts w:ascii="Times New Roman" w:hAnsi="Times New Roman"/>
          <w:sz w:val="24"/>
          <w:szCs w:val="24"/>
        </w:rPr>
      </w:pPr>
      <w:r w:rsidRPr="00940014">
        <w:rPr>
          <w:rFonts w:ascii="Times New Roman" w:hAnsi="Times New Roman"/>
          <w:iCs/>
          <w:sz w:val="24"/>
          <w:szCs w:val="24"/>
        </w:rPr>
        <w:t>На этом шаге</w:t>
      </w:r>
      <w:r>
        <w:rPr>
          <w:rFonts w:ascii="Times New Roman" w:hAnsi="Times New Roman"/>
          <w:iCs/>
          <w:sz w:val="24"/>
          <w:szCs w:val="24"/>
        </w:rPr>
        <w:t xml:space="preserve"> решается вопрос -  продолжать </w:t>
      </w:r>
      <w:r w:rsidRPr="00940014">
        <w:rPr>
          <w:rFonts w:ascii="Times New Roman" w:hAnsi="Times New Roman"/>
          <w:iCs/>
          <w:sz w:val="24"/>
          <w:szCs w:val="24"/>
        </w:rPr>
        <w:t>генер</w:t>
      </w:r>
      <w:r>
        <w:rPr>
          <w:rFonts w:ascii="Times New Roman" w:hAnsi="Times New Roman"/>
          <w:iCs/>
          <w:sz w:val="24"/>
          <w:szCs w:val="24"/>
        </w:rPr>
        <w:t>ирование гирлянд ассоциаций или</w:t>
      </w:r>
      <w:r w:rsidRPr="00940014">
        <w:rPr>
          <w:rFonts w:ascii="Times New Roman" w:hAnsi="Times New Roman"/>
          <w:iCs/>
          <w:sz w:val="24"/>
          <w:szCs w:val="24"/>
        </w:rPr>
        <w:t xml:space="preserve"> их уже достаточно для отбора полезных идей.</w:t>
      </w:r>
      <w:r>
        <w:rPr>
          <w:rFonts w:ascii="Times New Roman" w:hAnsi="Times New Roman"/>
          <w:iCs/>
          <w:sz w:val="24"/>
          <w:szCs w:val="24"/>
        </w:rPr>
        <w:t xml:space="preserve"> Если по предварительной оценке таких идей мало, </w:t>
      </w:r>
      <w:r w:rsidRPr="00940014">
        <w:rPr>
          <w:rFonts w:ascii="Times New Roman" w:hAnsi="Times New Roman"/>
          <w:iCs/>
          <w:sz w:val="24"/>
          <w:szCs w:val="24"/>
        </w:rPr>
        <w:t>можно продолжит</w:t>
      </w:r>
      <w:r>
        <w:rPr>
          <w:rFonts w:ascii="Times New Roman" w:hAnsi="Times New Roman"/>
          <w:iCs/>
          <w:sz w:val="24"/>
          <w:szCs w:val="24"/>
        </w:rPr>
        <w:t xml:space="preserve">ь создание </w:t>
      </w:r>
      <w:r w:rsidRPr="00940014">
        <w:rPr>
          <w:rFonts w:ascii="Times New Roman" w:hAnsi="Times New Roman"/>
          <w:iCs/>
          <w:sz w:val="24"/>
          <w:szCs w:val="24"/>
        </w:rPr>
        <w:t>гирлянд ассоциаций, начиная с</w:t>
      </w:r>
      <w:r>
        <w:rPr>
          <w:rFonts w:ascii="Times New Roman" w:hAnsi="Times New Roman"/>
          <w:iCs/>
          <w:sz w:val="24"/>
          <w:szCs w:val="24"/>
        </w:rPr>
        <w:t xml:space="preserve"> какого-нибудь нового элемента гирлянд, созданных на </w:t>
      </w:r>
      <w:r w:rsidRPr="00940014">
        <w:rPr>
          <w:rFonts w:ascii="Times New Roman" w:hAnsi="Times New Roman"/>
          <w:iCs/>
          <w:sz w:val="24"/>
          <w:szCs w:val="24"/>
        </w:rPr>
        <w:t>шестом  шаге и действуя подобным же образом.</w:t>
      </w:r>
    </w:p>
    <w:p w:rsidR="00736611" w:rsidRPr="00940014" w:rsidRDefault="0073661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ДЕВЯТЫЙ ШАГ. </w:t>
      </w:r>
      <w:r w:rsidRPr="00940014">
        <w:rPr>
          <w:rFonts w:ascii="Times New Roman" w:hAnsi="Times New Roman"/>
          <w:iCs/>
          <w:sz w:val="24"/>
          <w:szCs w:val="24"/>
        </w:rPr>
        <w:t>Оценка и выбор рациональных вариантов идей.</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С</w:t>
      </w:r>
      <w:r>
        <w:rPr>
          <w:rFonts w:ascii="Times New Roman" w:hAnsi="Times New Roman"/>
          <w:iCs/>
          <w:sz w:val="24"/>
          <w:szCs w:val="24"/>
        </w:rPr>
        <w:t xml:space="preserve">реди множества нерациональных, </w:t>
      </w:r>
      <w:r w:rsidRPr="00940014">
        <w:rPr>
          <w:rFonts w:ascii="Times New Roman" w:hAnsi="Times New Roman"/>
          <w:iCs/>
          <w:sz w:val="24"/>
          <w:szCs w:val="24"/>
        </w:rPr>
        <w:t xml:space="preserve">тривиальных и даже </w:t>
      </w:r>
      <w:r>
        <w:rPr>
          <w:rFonts w:ascii="Times New Roman" w:hAnsi="Times New Roman"/>
          <w:iCs/>
          <w:sz w:val="24"/>
          <w:szCs w:val="24"/>
        </w:rPr>
        <w:t xml:space="preserve">нелепых идей, </w:t>
      </w:r>
      <w:r w:rsidRPr="00940014">
        <w:rPr>
          <w:rFonts w:ascii="Times New Roman" w:hAnsi="Times New Roman"/>
          <w:iCs/>
          <w:sz w:val="24"/>
          <w:szCs w:val="24"/>
        </w:rPr>
        <w:t>как правило, всегда находятся оригинальные и рациональные. Если в течение короткого времени можно найти несколь</w:t>
      </w:r>
      <w:r>
        <w:rPr>
          <w:rFonts w:ascii="Times New Roman" w:hAnsi="Times New Roman"/>
          <w:iCs/>
          <w:sz w:val="24"/>
          <w:szCs w:val="24"/>
        </w:rPr>
        <w:t xml:space="preserve">ко десятков вариантов решения, </w:t>
      </w:r>
      <w:r w:rsidRPr="00940014">
        <w:rPr>
          <w:rFonts w:ascii="Times New Roman" w:hAnsi="Times New Roman"/>
          <w:iCs/>
          <w:sz w:val="24"/>
          <w:szCs w:val="24"/>
        </w:rPr>
        <w:t>то вполне удовлетворит положение, при котором хотя бы 5-6 вариантов окажутся рациональными.</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ДЕСЯТЫЙ ШАГ. </w:t>
      </w:r>
      <w:r w:rsidRPr="00940014">
        <w:rPr>
          <w:rFonts w:ascii="Times New Roman" w:hAnsi="Times New Roman"/>
          <w:iCs/>
          <w:sz w:val="24"/>
          <w:szCs w:val="24"/>
        </w:rPr>
        <w:t>Выбор оптимального варианта.</w:t>
      </w:r>
    </w:p>
    <w:p w:rsidR="00736611" w:rsidRPr="00940014" w:rsidRDefault="0073661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В своей повседневной жизни человек все время сталкивается с задачами легкими для него, но с трудом решаемыми машинами. Тяжело создать программу, которая предусматривала бы все. Поэтому в условиях недостаточности или сложности информации человек практически незаменим. Преодолеть же пропасть между машиной и человеком, понять, как он принимает решения, пытается наука, называемая эвристикой.</w:t>
      </w:r>
      <w:bookmarkStart w:id="0" w:name="_GoBack"/>
      <w:bookmarkEnd w:id="0"/>
    </w:p>
    <w:sectPr w:rsidR="00736611" w:rsidRPr="0094001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1E305B21"/>
    <w:multiLevelType w:val="hybridMultilevel"/>
    <w:tmpl w:val="E11A47C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 w15:restartNumberingAfterBreak="0">
    <w:nsid w:val="3A894B8E"/>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982449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2A574F3"/>
    <w:multiLevelType w:val="hybridMultilevel"/>
    <w:tmpl w:val="29A2A25C"/>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1F7B54"/>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768655CF"/>
    <w:multiLevelType w:val="hybridMultilevel"/>
    <w:tmpl w:val="FE5476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650DD3"/>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4"/>
  </w:num>
  <w:num w:numId="4">
    <w:abstractNumId w:val="7"/>
  </w:num>
  <w:num w:numId="5">
    <w:abstractNumId w:val="11"/>
  </w:num>
  <w:num w:numId="6">
    <w:abstractNumId w:val="15"/>
  </w:num>
  <w:num w:numId="7">
    <w:abstractNumId w:val="8"/>
  </w:num>
  <w:num w:numId="8">
    <w:abstractNumId w:val="5"/>
  </w:num>
  <w:num w:numId="9">
    <w:abstractNumId w:val="12"/>
  </w:num>
  <w:num w:numId="10">
    <w:abstractNumId w:val="14"/>
  </w:num>
  <w:num w:numId="11">
    <w:abstractNumId w:val="9"/>
  </w:num>
  <w:num w:numId="12">
    <w:abstractNumId w:val="16"/>
  </w:num>
  <w:num w:numId="13">
    <w:abstractNumId w:val="10"/>
  </w:num>
  <w:num w:numId="14">
    <w:abstractNumId w:val="6"/>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969"/>
    <w:rsid w:val="00030881"/>
    <w:rsid w:val="000344E6"/>
    <w:rsid w:val="00034A75"/>
    <w:rsid w:val="000401BE"/>
    <w:rsid w:val="0004097E"/>
    <w:rsid w:val="00057CBB"/>
    <w:rsid w:val="00084190"/>
    <w:rsid w:val="00090B42"/>
    <w:rsid w:val="000A6462"/>
    <w:rsid w:val="000B027A"/>
    <w:rsid w:val="000C7B0F"/>
    <w:rsid w:val="000E53B6"/>
    <w:rsid w:val="000F0146"/>
    <w:rsid w:val="000F1325"/>
    <w:rsid w:val="001038D2"/>
    <w:rsid w:val="00106EC4"/>
    <w:rsid w:val="001134DA"/>
    <w:rsid w:val="00121EFE"/>
    <w:rsid w:val="001258D3"/>
    <w:rsid w:val="00132276"/>
    <w:rsid w:val="00160160"/>
    <w:rsid w:val="00161558"/>
    <w:rsid w:val="00176CDC"/>
    <w:rsid w:val="0017703B"/>
    <w:rsid w:val="00177133"/>
    <w:rsid w:val="001A5339"/>
    <w:rsid w:val="001B2D68"/>
    <w:rsid w:val="001B2EEA"/>
    <w:rsid w:val="001B60D7"/>
    <w:rsid w:val="001C5440"/>
    <w:rsid w:val="001E43EC"/>
    <w:rsid w:val="001F3F9B"/>
    <w:rsid w:val="001F5B8A"/>
    <w:rsid w:val="0020535A"/>
    <w:rsid w:val="00215348"/>
    <w:rsid w:val="00215742"/>
    <w:rsid w:val="002167B3"/>
    <w:rsid w:val="00234A45"/>
    <w:rsid w:val="00241793"/>
    <w:rsid w:val="00243CC6"/>
    <w:rsid w:val="002525CC"/>
    <w:rsid w:val="00253C7D"/>
    <w:rsid w:val="00257C0F"/>
    <w:rsid w:val="00262FFD"/>
    <w:rsid w:val="00270187"/>
    <w:rsid w:val="002853C6"/>
    <w:rsid w:val="00292248"/>
    <w:rsid w:val="002A742A"/>
    <w:rsid w:val="002D0F2F"/>
    <w:rsid w:val="002E2BFF"/>
    <w:rsid w:val="002F1FCD"/>
    <w:rsid w:val="002F2EDF"/>
    <w:rsid w:val="002F782F"/>
    <w:rsid w:val="00322465"/>
    <w:rsid w:val="00330BD5"/>
    <w:rsid w:val="00337D36"/>
    <w:rsid w:val="00340E94"/>
    <w:rsid w:val="00360B62"/>
    <w:rsid w:val="003677C0"/>
    <w:rsid w:val="00390659"/>
    <w:rsid w:val="00394087"/>
    <w:rsid w:val="00394C97"/>
    <w:rsid w:val="00394DB7"/>
    <w:rsid w:val="00395BA1"/>
    <w:rsid w:val="003C752F"/>
    <w:rsid w:val="003D0A6A"/>
    <w:rsid w:val="003E34AE"/>
    <w:rsid w:val="003E48E0"/>
    <w:rsid w:val="003E5EF6"/>
    <w:rsid w:val="003F0CEF"/>
    <w:rsid w:val="003F18DB"/>
    <w:rsid w:val="003F1AFE"/>
    <w:rsid w:val="003F48D3"/>
    <w:rsid w:val="003F536C"/>
    <w:rsid w:val="004159E3"/>
    <w:rsid w:val="004170D0"/>
    <w:rsid w:val="00423D20"/>
    <w:rsid w:val="00424808"/>
    <w:rsid w:val="00446F1F"/>
    <w:rsid w:val="00460CAD"/>
    <w:rsid w:val="004871D0"/>
    <w:rsid w:val="004B021E"/>
    <w:rsid w:val="004B0DB4"/>
    <w:rsid w:val="004D2211"/>
    <w:rsid w:val="004D6533"/>
    <w:rsid w:val="004E12F9"/>
    <w:rsid w:val="004E7649"/>
    <w:rsid w:val="005255C7"/>
    <w:rsid w:val="00527ACE"/>
    <w:rsid w:val="005322DE"/>
    <w:rsid w:val="00532B87"/>
    <w:rsid w:val="00556196"/>
    <w:rsid w:val="00581596"/>
    <w:rsid w:val="005A5AE6"/>
    <w:rsid w:val="005C1F1F"/>
    <w:rsid w:val="005C686E"/>
    <w:rsid w:val="005C6D88"/>
    <w:rsid w:val="005D1745"/>
    <w:rsid w:val="005D7A7C"/>
    <w:rsid w:val="005E5C16"/>
    <w:rsid w:val="005F0FCA"/>
    <w:rsid w:val="005F14AF"/>
    <w:rsid w:val="005F48B9"/>
    <w:rsid w:val="00626E8A"/>
    <w:rsid w:val="006351D8"/>
    <w:rsid w:val="00637074"/>
    <w:rsid w:val="00641857"/>
    <w:rsid w:val="0064569F"/>
    <w:rsid w:val="00660BCC"/>
    <w:rsid w:val="00664F43"/>
    <w:rsid w:val="00667014"/>
    <w:rsid w:val="006774E3"/>
    <w:rsid w:val="0068715A"/>
    <w:rsid w:val="006962BD"/>
    <w:rsid w:val="006A0271"/>
    <w:rsid w:val="006A5AB7"/>
    <w:rsid w:val="006B10BE"/>
    <w:rsid w:val="006B3DB8"/>
    <w:rsid w:val="006C2F1D"/>
    <w:rsid w:val="006C310F"/>
    <w:rsid w:val="006C4499"/>
    <w:rsid w:val="006D2134"/>
    <w:rsid w:val="006E45B3"/>
    <w:rsid w:val="00701A06"/>
    <w:rsid w:val="007040CF"/>
    <w:rsid w:val="0070636B"/>
    <w:rsid w:val="0070646A"/>
    <w:rsid w:val="00715365"/>
    <w:rsid w:val="0072057D"/>
    <w:rsid w:val="00720FC5"/>
    <w:rsid w:val="007253B9"/>
    <w:rsid w:val="0073490A"/>
    <w:rsid w:val="00736611"/>
    <w:rsid w:val="00742E46"/>
    <w:rsid w:val="00743EAB"/>
    <w:rsid w:val="007559D1"/>
    <w:rsid w:val="00772C22"/>
    <w:rsid w:val="00773DBC"/>
    <w:rsid w:val="00784213"/>
    <w:rsid w:val="0078534B"/>
    <w:rsid w:val="007A0E62"/>
    <w:rsid w:val="007A3798"/>
    <w:rsid w:val="007B0901"/>
    <w:rsid w:val="007D58AB"/>
    <w:rsid w:val="007E347D"/>
    <w:rsid w:val="007E49F4"/>
    <w:rsid w:val="007F3ACF"/>
    <w:rsid w:val="007F63D5"/>
    <w:rsid w:val="00802C02"/>
    <w:rsid w:val="00802F71"/>
    <w:rsid w:val="00812508"/>
    <w:rsid w:val="00826400"/>
    <w:rsid w:val="00832DB9"/>
    <w:rsid w:val="008434AC"/>
    <w:rsid w:val="00856B74"/>
    <w:rsid w:val="008577F2"/>
    <w:rsid w:val="00860064"/>
    <w:rsid w:val="0086792C"/>
    <w:rsid w:val="008727D0"/>
    <w:rsid w:val="00885FD5"/>
    <w:rsid w:val="0089270A"/>
    <w:rsid w:val="00896A13"/>
    <w:rsid w:val="008A7B59"/>
    <w:rsid w:val="008A7E41"/>
    <w:rsid w:val="008B6EB5"/>
    <w:rsid w:val="008C0829"/>
    <w:rsid w:val="008C19D1"/>
    <w:rsid w:val="008D059F"/>
    <w:rsid w:val="008E58C4"/>
    <w:rsid w:val="008F6A0E"/>
    <w:rsid w:val="00904BBC"/>
    <w:rsid w:val="00907318"/>
    <w:rsid w:val="00914C5B"/>
    <w:rsid w:val="00935672"/>
    <w:rsid w:val="00940014"/>
    <w:rsid w:val="00960817"/>
    <w:rsid w:val="0096502F"/>
    <w:rsid w:val="009658B9"/>
    <w:rsid w:val="00967612"/>
    <w:rsid w:val="009722CD"/>
    <w:rsid w:val="009946F9"/>
    <w:rsid w:val="0099483A"/>
    <w:rsid w:val="00994864"/>
    <w:rsid w:val="009968CF"/>
    <w:rsid w:val="00996A25"/>
    <w:rsid w:val="009A4485"/>
    <w:rsid w:val="009B3A2E"/>
    <w:rsid w:val="009C6BC5"/>
    <w:rsid w:val="009F7DAA"/>
    <w:rsid w:val="00A11F26"/>
    <w:rsid w:val="00A35F47"/>
    <w:rsid w:val="00A37369"/>
    <w:rsid w:val="00A409CC"/>
    <w:rsid w:val="00A40D69"/>
    <w:rsid w:val="00A42044"/>
    <w:rsid w:val="00A44DFF"/>
    <w:rsid w:val="00A62728"/>
    <w:rsid w:val="00A80D7F"/>
    <w:rsid w:val="00A82200"/>
    <w:rsid w:val="00A87544"/>
    <w:rsid w:val="00A91F13"/>
    <w:rsid w:val="00A91F5F"/>
    <w:rsid w:val="00A96FF5"/>
    <w:rsid w:val="00AA13E3"/>
    <w:rsid w:val="00AA24C3"/>
    <w:rsid w:val="00AA2755"/>
    <w:rsid w:val="00AA31D7"/>
    <w:rsid w:val="00AB5E03"/>
    <w:rsid w:val="00AC67FE"/>
    <w:rsid w:val="00AD658D"/>
    <w:rsid w:val="00AE310A"/>
    <w:rsid w:val="00B10602"/>
    <w:rsid w:val="00B403BA"/>
    <w:rsid w:val="00B408B6"/>
    <w:rsid w:val="00B43110"/>
    <w:rsid w:val="00B47B0E"/>
    <w:rsid w:val="00B65424"/>
    <w:rsid w:val="00B75EFE"/>
    <w:rsid w:val="00B76767"/>
    <w:rsid w:val="00B91DFF"/>
    <w:rsid w:val="00B94CB1"/>
    <w:rsid w:val="00B97BE2"/>
    <w:rsid w:val="00BB1B65"/>
    <w:rsid w:val="00BD314D"/>
    <w:rsid w:val="00BD3B7D"/>
    <w:rsid w:val="00BE24BB"/>
    <w:rsid w:val="00BF46C4"/>
    <w:rsid w:val="00BF5202"/>
    <w:rsid w:val="00BF5ABF"/>
    <w:rsid w:val="00C10F27"/>
    <w:rsid w:val="00C11074"/>
    <w:rsid w:val="00C111A6"/>
    <w:rsid w:val="00C12B5D"/>
    <w:rsid w:val="00C224DD"/>
    <w:rsid w:val="00C32B84"/>
    <w:rsid w:val="00C50119"/>
    <w:rsid w:val="00C5563E"/>
    <w:rsid w:val="00C642C1"/>
    <w:rsid w:val="00C80551"/>
    <w:rsid w:val="00CB101F"/>
    <w:rsid w:val="00CC3BC6"/>
    <w:rsid w:val="00CC7FE5"/>
    <w:rsid w:val="00CD591B"/>
    <w:rsid w:val="00CD6905"/>
    <w:rsid w:val="00CE3AAD"/>
    <w:rsid w:val="00CF29A5"/>
    <w:rsid w:val="00D00133"/>
    <w:rsid w:val="00D34070"/>
    <w:rsid w:val="00D57159"/>
    <w:rsid w:val="00D5728C"/>
    <w:rsid w:val="00D6019C"/>
    <w:rsid w:val="00D901A7"/>
    <w:rsid w:val="00DA261D"/>
    <w:rsid w:val="00DA2C08"/>
    <w:rsid w:val="00DC11F5"/>
    <w:rsid w:val="00DD192C"/>
    <w:rsid w:val="00DE2988"/>
    <w:rsid w:val="00DE4DB7"/>
    <w:rsid w:val="00DF7392"/>
    <w:rsid w:val="00E00396"/>
    <w:rsid w:val="00E04702"/>
    <w:rsid w:val="00E150A5"/>
    <w:rsid w:val="00E21B98"/>
    <w:rsid w:val="00E30B74"/>
    <w:rsid w:val="00E353DC"/>
    <w:rsid w:val="00E517F5"/>
    <w:rsid w:val="00E66028"/>
    <w:rsid w:val="00E67765"/>
    <w:rsid w:val="00E8101E"/>
    <w:rsid w:val="00E9342A"/>
    <w:rsid w:val="00E958B2"/>
    <w:rsid w:val="00EB065C"/>
    <w:rsid w:val="00EB3399"/>
    <w:rsid w:val="00ED4788"/>
    <w:rsid w:val="00EE273B"/>
    <w:rsid w:val="00EE64B9"/>
    <w:rsid w:val="00EF140F"/>
    <w:rsid w:val="00EF31F4"/>
    <w:rsid w:val="00EF7E24"/>
    <w:rsid w:val="00F0399E"/>
    <w:rsid w:val="00F1513E"/>
    <w:rsid w:val="00F27EA9"/>
    <w:rsid w:val="00F4264B"/>
    <w:rsid w:val="00F44401"/>
    <w:rsid w:val="00F45F86"/>
    <w:rsid w:val="00F664C6"/>
    <w:rsid w:val="00F908CE"/>
    <w:rsid w:val="00F918CC"/>
    <w:rsid w:val="00F92B2D"/>
    <w:rsid w:val="00FA0015"/>
    <w:rsid w:val="00FA16E8"/>
    <w:rsid w:val="00FB38E4"/>
    <w:rsid w:val="00FB4057"/>
    <w:rsid w:val="00FC3B95"/>
    <w:rsid w:val="00FC5090"/>
    <w:rsid w:val="00FE2421"/>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D27DCD"/>
  <w15:docId w15:val="{74267EBD-1C92-4977-BF87-E6F39C04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c3">
    <w:name w:val="c3"/>
    <w:basedOn w:val="a"/>
    <w:uiPriority w:val="99"/>
    <w:rsid w:val="003E34AE"/>
    <w:pPr>
      <w:spacing w:before="100" w:beforeAutospacing="1" w:after="100" w:afterAutospacing="1"/>
    </w:pPr>
  </w:style>
  <w:style w:type="character" w:customStyle="1" w:styleId="c5">
    <w:name w:val="c5"/>
    <w:uiPriority w:val="99"/>
    <w:rsid w:val="003E34AE"/>
  </w:style>
  <w:style w:type="paragraph" w:styleId="HTML">
    <w:name w:val="HTML Preformatted"/>
    <w:basedOn w:val="a"/>
    <w:link w:val="HTML0"/>
    <w:uiPriority w:val="99"/>
    <w:rsid w:val="0032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322465"/>
    <w:rPr>
      <w:rFonts w:ascii="Courier New" w:hAnsi="Courier New" w:cs="Times New Roman"/>
    </w:rPr>
  </w:style>
  <w:style w:type="paragraph" w:customStyle="1" w:styleId="Default">
    <w:name w:val="Default"/>
    <w:uiPriority w:val="99"/>
    <w:rsid w:val="00132276"/>
    <w:pPr>
      <w:autoSpaceDE w:val="0"/>
      <w:autoSpaceDN w:val="0"/>
      <w:adjustRightInd w:val="0"/>
    </w:pPr>
    <w:rPr>
      <w:color w:val="000000"/>
      <w:sz w:val="24"/>
      <w:szCs w:val="24"/>
    </w:rPr>
  </w:style>
  <w:style w:type="character" w:customStyle="1" w:styleId="apple-converted-space">
    <w:name w:val="apple-converted-space"/>
    <w:uiPriority w:val="99"/>
    <w:rsid w:val="00132276"/>
  </w:style>
  <w:style w:type="character" w:customStyle="1" w:styleId="a4">
    <w:name w:val="Абзац списка Знак"/>
    <w:link w:val="a3"/>
    <w:uiPriority w:val="99"/>
    <w:locked/>
    <w:rsid w:val="009C6BC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8689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85" TargetMode="External"/><Relationship Id="rId13" Type="http://schemas.openxmlformats.org/officeDocument/2006/relationships/hyperlink" Target="http://www.iprbookshop.ru/1776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22659" TargetMode="External"/><Relationship Id="rId12" Type="http://schemas.openxmlformats.org/officeDocument/2006/relationships/hyperlink" Target="http://www.iprbookshop.ru/23769" TargetMode="External"/><Relationship Id="rId17" Type="http://schemas.openxmlformats.org/officeDocument/2006/relationships/hyperlink" Target="http://www.russcomm.ru" TargetMode="External"/><Relationship Id="rId2" Type="http://schemas.openxmlformats.org/officeDocument/2006/relationships/styles" Target="styles.xml"/><Relationship Id="rId16" Type="http://schemas.openxmlformats.org/officeDocument/2006/relationships/hyperlink" Target="http://www.iprbookshop.ru/8985" TargetMode="External"/><Relationship Id="rId1" Type="http://schemas.openxmlformats.org/officeDocument/2006/relationships/numbering" Target="numbering.xml"/><Relationship Id="rId6" Type="http://schemas.openxmlformats.org/officeDocument/2006/relationships/hyperlink" Target="http://www.iprbookshop.ru/16461" TargetMode="External"/><Relationship Id="rId11" Type="http://schemas.openxmlformats.org/officeDocument/2006/relationships/hyperlink" Target="http://www.iprbookshop.ru/16461" TargetMode="External"/><Relationship Id="rId5" Type="http://schemas.openxmlformats.org/officeDocument/2006/relationships/hyperlink" Target="http://www.iprbookshop.ru/17763" TargetMode="External"/><Relationship Id="rId15" Type="http://schemas.openxmlformats.org/officeDocument/2006/relationships/hyperlink" Target="http://www.iprbookshop.ru/36585" TargetMode="External"/><Relationship Id="rId10" Type="http://schemas.openxmlformats.org/officeDocument/2006/relationships/hyperlink" Target="http://www.iprbookshop.ru/1776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8985" TargetMode="External"/><Relationship Id="rId14" Type="http://schemas.openxmlformats.org/officeDocument/2006/relationships/hyperlink" Target="http://www.iprbookshop.ru/226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11422</Words>
  <Characters>65107</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2020-04-25T12:06:00Z</dcterms:created>
  <dcterms:modified xsi:type="dcterms:W3CDTF">2025-04-08T11:18:00Z</dcterms:modified>
</cp:coreProperties>
</file>